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C7766" w14:textId="77777777" w:rsidR="002F23FD" w:rsidRPr="00761E77" w:rsidRDefault="002F23FD" w:rsidP="002F23FD">
      <w:bookmarkStart w:id="0" w:name="_Hlk481060483"/>
      <w:bookmarkEnd w:id="0"/>
      <w:r w:rsidRPr="00761E77">
        <w:rPr>
          <w:noProof/>
        </w:rPr>
        <w:drawing>
          <wp:anchor distT="0" distB="0" distL="114300" distR="114300" simplePos="0" relativeHeight="251613696" behindDoc="1" locked="0" layoutInCell="1" allowOverlap="1" wp14:anchorId="5B34B6FD" wp14:editId="22903863">
            <wp:simplePos x="0" y="0"/>
            <wp:positionH relativeFrom="column">
              <wp:posOffset>163902</wp:posOffset>
            </wp:positionH>
            <wp:positionV relativeFrom="paragraph">
              <wp:posOffset>-439947</wp:posOffset>
            </wp:positionV>
            <wp:extent cx="5289878" cy="904875"/>
            <wp:effectExtent l="0" t="0" r="6350" b="0"/>
            <wp:wrapTight wrapText="bothSides">
              <wp:wrapPolygon edited="0">
                <wp:start x="0" y="0"/>
                <wp:lineTo x="0" y="20918"/>
                <wp:lineTo x="21548" y="20918"/>
                <wp:lineTo x="21548" y="0"/>
                <wp:lineTo x="0" y="0"/>
              </wp:wrapPolygon>
            </wp:wrapTight>
            <wp:docPr id="1" name="Picture 9" descr="DOT_OCIO_Letterhead-graphic_final-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_OCIO_Letterhead-graphic_final-blue.jpg"/>
                    <pic:cNvPicPr>
                      <a:picLocks noChangeAspect="1" noChangeArrowheads="1"/>
                    </pic:cNvPicPr>
                  </pic:nvPicPr>
                  <pic:blipFill>
                    <a:blip r:embed="rId8"/>
                    <a:srcRect/>
                    <a:stretch>
                      <a:fillRect/>
                    </a:stretch>
                  </pic:blipFill>
                  <pic:spPr bwMode="auto">
                    <a:xfrm>
                      <a:off x="0" y="0"/>
                      <a:ext cx="5289878" cy="904875"/>
                    </a:xfrm>
                    <a:prstGeom prst="rect">
                      <a:avLst/>
                    </a:prstGeom>
                    <a:noFill/>
                  </pic:spPr>
                </pic:pic>
              </a:graphicData>
            </a:graphic>
            <wp14:sizeRelH relativeFrom="margin">
              <wp14:pctWidth>0</wp14:pctWidth>
            </wp14:sizeRelH>
            <wp14:sizeRelV relativeFrom="margin">
              <wp14:pctHeight>0</wp14:pctHeight>
            </wp14:sizeRelV>
          </wp:anchor>
        </w:drawing>
      </w:r>
    </w:p>
    <w:p w14:paraId="33FD3DC0" w14:textId="77777777" w:rsidR="002F23FD" w:rsidRPr="00761E77" w:rsidRDefault="002F23FD" w:rsidP="002F23FD">
      <w:pPr>
        <w:spacing w:after="0" w:line="240" w:lineRule="auto"/>
        <w:jc w:val="center"/>
        <w:rPr>
          <w:sz w:val="32"/>
        </w:rPr>
      </w:pPr>
    </w:p>
    <w:p w14:paraId="1536C359" w14:textId="77777777" w:rsidR="002F23FD" w:rsidRPr="00761E77" w:rsidRDefault="002F23FD" w:rsidP="002F23FD">
      <w:pPr>
        <w:spacing w:after="0" w:line="240" w:lineRule="auto"/>
        <w:jc w:val="center"/>
        <w:rPr>
          <w:sz w:val="32"/>
        </w:rPr>
      </w:pPr>
    </w:p>
    <w:p w14:paraId="70F0E394" w14:textId="77777777" w:rsidR="002F23FD" w:rsidRPr="00761E77" w:rsidRDefault="002F23FD" w:rsidP="002F23FD">
      <w:pPr>
        <w:spacing w:after="0" w:line="240" w:lineRule="auto"/>
        <w:jc w:val="center"/>
        <w:rPr>
          <w:sz w:val="32"/>
        </w:rPr>
      </w:pPr>
    </w:p>
    <w:p w14:paraId="64579216" w14:textId="77777777" w:rsidR="002F23FD" w:rsidRPr="00761E77" w:rsidRDefault="002F23FD" w:rsidP="002F23FD">
      <w:pPr>
        <w:spacing w:after="0" w:line="240" w:lineRule="auto"/>
        <w:jc w:val="center"/>
        <w:rPr>
          <w:sz w:val="32"/>
        </w:rPr>
      </w:pPr>
    </w:p>
    <w:p w14:paraId="0E8C306F" w14:textId="77777777" w:rsidR="002F23FD" w:rsidRPr="00761E77" w:rsidRDefault="002F23FD" w:rsidP="002F23FD">
      <w:pPr>
        <w:spacing w:after="0" w:line="240" w:lineRule="auto"/>
        <w:jc w:val="center"/>
        <w:rPr>
          <w:sz w:val="32"/>
        </w:rPr>
      </w:pPr>
    </w:p>
    <w:p w14:paraId="332ACF04" w14:textId="77777777" w:rsidR="002F23FD" w:rsidRPr="00761E77" w:rsidRDefault="002F23FD" w:rsidP="002F23FD">
      <w:pPr>
        <w:spacing w:after="0" w:line="240" w:lineRule="auto"/>
        <w:jc w:val="center"/>
        <w:rPr>
          <w:sz w:val="32"/>
          <w:szCs w:val="32"/>
        </w:rPr>
      </w:pPr>
    </w:p>
    <w:p w14:paraId="0C54AB3E" w14:textId="282B49B5" w:rsidR="002F23FD" w:rsidRPr="00761E77" w:rsidRDefault="002F23FD" w:rsidP="002F23FD">
      <w:pPr>
        <w:spacing w:after="0" w:line="240" w:lineRule="auto"/>
        <w:rPr>
          <w:sz w:val="44"/>
          <w:szCs w:val="44"/>
        </w:rPr>
      </w:pPr>
      <w:r w:rsidRPr="49E00065">
        <w:rPr>
          <w:sz w:val="44"/>
          <w:szCs w:val="44"/>
        </w:rPr>
        <w:t>Permitting Dashboard</w:t>
      </w:r>
    </w:p>
    <w:p w14:paraId="7A2CC98B" w14:textId="70380341" w:rsidR="002F23FD" w:rsidRPr="00646E8A" w:rsidRDefault="002F23FD" w:rsidP="002F23FD">
      <w:pPr>
        <w:spacing w:after="0" w:line="240" w:lineRule="auto"/>
        <w:rPr>
          <w:sz w:val="36"/>
          <w:szCs w:val="36"/>
        </w:rPr>
      </w:pPr>
      <w:r w:rsidRPr="49E00065">
        <w:rPr>
          <w:sz w:val="36"/>
          <w:szCs w:val="36"/>
        </w:rPr>
        <w:t>Data Entry Application User Guide</w:t>
      </w:r>
    </w:p>
    <w:sdt>
      <w:sdtPr>
        <w:id w:val="1871185129"/>
        <w:docPartObj>
          <w:docPartGallery w:val="Table of Contents"/>
          <w:docPartUnique/>
        </w:docPartObj>
      </w:sdtPr>
      <w:sdtEndPr>
        <w:rPr>
          <w:noProof/>
        </w:rPr>
      </w:sdtEndPr>
      <w:sdtContent>
        <w:p w14:paraId="233CC073" w14:textId="77777777" w:rsidR="002F23FD" w:rsidRDefault="002F23FD" w:rsidP="002F23FD">
          <w:pPr>
            <w:spacing w:after="0" w:line="240" w:lineRule="auto"/>
            <w:rPr>
              <w:sz w:val="28"/>
              <w:szCs w:val="28"/>
            </w:rPr>
          </w:pPr>
        </w:p>
        <w:p w14:paraId="4AFB3CBF" w14:textId="679BC648" w:rsidR="00056388" w:rsidRDefault="009A2301" w:rsidP="002F23FD">
          <w:pPr>
            <w:spacing w:after="0" w:line="240" w:lineRule="auto"/>
            <w:rPr>
              <w:i/>
              <w:sz w:val="24"/>
              <w:szCs w:val="24"/>
            </w:rPr>
          </w:pPr>
          <w:r>
            <w:rPr>
              <w:sz w:val="28"/>
              <w:szCs w:val="28"/>
            </w:rPr>
            <w:t xml:space="preserve">Last Updated: </w:t>
          </w:r>
          <w:r w:rsidR="005F4D0D">
            <w:rPr>
              <w:sz w:val="28"/>
              <w:szCs w:val="28"/>
            </w:rPr>
            <w:t>September</w:t>
          </w:r>
          <w:r w:rsidR="00701892">
            <w:rPr>
              <w:sz w:val="28"/>
              <w:szCs w:val="28"/>
            </w:rPr>
            <w:t xml:space="preserve"> </w:t>
          </w:r>
          <w:r w:rsidR="005B308F">
            <w:rPr>
              <w:sz w:val="28"/>
              <w:szCs w:val="28"/>
            </w:rPr>
            <w:t>202</w:t>
          </w:r>
          <w:r w:rsidR="00701892">
            <w:rPr>
              <w:sz w:val="28"/>
              <w:szCs w:val="28"/>
            </w:rPr>
            <w:t>3</w:t>
          </w:r>
          <w:r w:rsidR="00347486" w:rsidRPr="00347486">
            <w:rPr>
              <w:i/>
              <w:sz w:val="24"/>
              <w:szCs w:val="24"/>
            </w:rPr>
            <w:t xml:space="preserve"> </w:t>
          </w:r>
        </w:p>
        <w:p w14:paraId="77908AE1" w14:textId="77777777" w:rsidR="009A2301" w:rsidRDefault="009A2301" w:rsidP="002F23FD">
          <w:pPr>
            <w:spacing w:after="0" w:line="240" w:lineRule="auto"/>
            <w:rPr>
              <w:sz w:val="28"/>
              <w:szCs w:val="28"/>
            </w:rPr>
          </w:pPr>
        </w:p>
        <w:p w14:paraId="5FDB13CA" w14:textId="77777777" w:rsidR="002F23FD" w:rsidRDefault="002F23FD" w:rsidP="002F23FD">
          <w:pPr>
            <w:spacing w:after="0" w:line="240" w:lineRule="auto"/>
            <w:rPr>
              <w:sz w:val="28"/>
              <w:szCs w:val="28"/>
            </w:rPr>
          </w:pPr>
        </w:p>
        <w:p w14:paraId="729308C4" w14:textId="77777777" w:rsidR="002F23FD" w:rsidRDefault="002F23FD" w:rsidP="002F23FD">
          <w:pPr>
            <w:spacing w:after="0" w:line="240" w:lineRule="auto"/>
            <w:rPr>
              <w:sz w:val="28"/>
              <w:szCs w:val="28"/>
            </w:rPr>
          </w:pPr>
        </w:p>
        <w:p w14:paraId="0DC445FC" w14:textId="77777777" w:rsidR="002F23FD" w:rsidRDefault="002F23FD" w:rsidP="002F23FD">
          <w:pPr>
            <w:spacing w:after="0" w:line="240" w:lineRule="auto"/>
            <w:rPr>
              <w:sz w:val="28"/>
              <w:szCs w:val="28"/>
            </w:rPr>
          </w:pPr>
        </w:p>
        <w:p w14:paraId="3DBD94E9" w14:textId="77777777" w:rsidR="002F23FD" w:rsidRDefault="002F23FD" w:rsidP="002F23FD">
          <w:pPr>
            <w:spacing w:after="0" w:line="240" w:lineRule="auto"/>
            <w:rPr>
              <w:sz w:val="28"/>
              <w:szCs w:val="28"/>
            </w:rPr>
          </w:pPr>
        </w:p>
        <w:p w14:paraId="2D06899C" w14:textId="77777777" w:rsidR="002F23FD" w:rsidRDefault="002F23FD" w:rsidP="002F23FD">
          <w:pPr>
            <w:spacing w:after="0" w:line="240" w:lineRule="auto"/>
            <w:rPr>
              <w:sz w:val="28"/>
              <w:szCs w:val="28"/>
            </w:rPr>
          </w:pPr>
        </w:p>
        <w:p w14:paraId="6ED9ECC7" w14:textId="77777777" w:rsidR="002F23FD" w:rsidRDefault="002F23FD" w:rsidP="002F23FD">
          <w:pPr>
            <w:spacing w:after="0" w:line="240" w:lineRule="auto"/>
            <w:rPr>
              <w:sz w:val="28"/>
              <w:szCs w:val="28"/>
            </w:rPr>
          </w:pPr>
        </w:p>
        <w:p w14:paraId="395D7698" w14:textId="77777777" w:rsidR="002F23FD" w:rsidRDefault="002F23FD" w:rsidP="002F23FD">
          <w:pPr>
            <w:spacing w:after="0" w:line="240" w:lineRule="auto"/>
            <w:rPr>
              <w:sz w:val="28"/>
              <w:szCs w:val="28"/>
            </w:rPr>
          </w:pPr>
        </w:p>
        <w:p w14:paraId="519B7910" w14:textId="77777777" w:rsidR="002F23FD" w:rsidRDefault="002F23FD" w:rsidP="002F23FD">
          <w:pPr>
            <w:spacing w:after="0" w:line="240" w:lineRule="auto"/>
            <w:rPr>
              <w:sz w:val="28"/>
              <w:szCs w:val="28"/>
            </w:rPr>
          </w:pPr>
        </w:p>
        <w:p w14:paraId="54803E77" w14:textId="77777777" w:rsidR="002F23FD" w:rsidRDefault="002F23FD" w:rsidP="002F23FD">
          <w:pPr>
            <w:spacing w:after="0" w:line="240" w:lineRule="auto"/>
            <w:rPr>
              <w:sz w:val="28"/>
              <w:szCs w:val="28"/>
            </w:rPr>
          </w:pPr>
        </w:p>
        <w:p w14:paraId="56E94B66" w14:textId="77777777" w:rsidR="002F23FD" w:rsidRDefault="002F23FD" w:rsidP="002F23FD">
          <w:pPr>
            <w:spacing w:after="0" w:line="240" w:lineRule="auto"/>
            <w:rPr>
              <w:sz w:val="28"/>
              <w:szCs w:val="28"/>
            </w:rPr>
          </w:pPr>
        </w:p>
        <w:p w14:paraId="4EFE5EAC" w14:textId="77777777" w:rsidR="002F23FD" w:rsidRDefault="002F23FD" w:rsidP="002F23FD">
          <w:pPr>
            <w:spacing w:after="0" w:line="240" w:lineRule="auto"/>
            <w:rPr>
              <w:sz w:val="28"/>
              <w:szCs w:val="28"/>
            </w:rPr>
          </w:pPr>
        </w:p>
        <w:p w14:paraId="0F82C56D" w14:textId="77777777" w:rsidR="002F23FD" w:rsidRDefault="002F23FD" w:rsidP="002F23FD">
          <w:pPr>
            <w:spacing w:after="0" w:line="240" w:lineRule="auto"/>
            <w:rPr>
              <w:sz w:val="28"/>
              <w:szCs w:val="28"/>
            </w:rPr>
          </w:pPr>
        </w:p>
        <w:p w14:paraId="26DCB161" w14:textId="77777777" w:rsidR="002F23FD" w:rsidRDefault="002F23FD" w:rsidP="002F23FD">
          <w:pPr>
            <w:spacing w:after="0" w:line="240" w:lineRule="auto"/>
            <w:rPr>
              <w:sz w:val="28"/>
              <w:szCs w:val="28"/>
            </w:rPr>
          </w:pPr>
        </w:p>
        <w:p w14:paraId="7B8D945A" w14:textId="77777777" w:rsidR="002F23FD" w:rsidRDefault="002F23FD" w:rsidP="002F23FD">
          <w:pPr>
            <w:spacing w:after="0" w:line="240" w:lineRule="auto"/>
            <w:rPr>
              <w:sz w:val="28"/>
              <w:szCs w:val="28"/>
            </w:rPr>
          </w:pPr>
        </w:p>
        <w:p w14:paraId="018130CB" w14:textId="77777777" w:rsidR="002F23FD" w:rsidRDefault="002F23FD" w:rsidP="002F23FD">
          <w:pPr>
            <w:spacing w:after="0" w:line="240" w:lineRule="auto"/>
            <w:rPr>
              <w:sz w:val="28"/>
              <w:szCs w:val="28"/>
            </w:rPr>
          </w:pPr>
        </w:p>
        <w:p w14:paraId="54398508" w14:textId="77777777" w:rsidR="002F23FD" w:rsidRDefault="002F23FD" w:rsidP="002F23FD">
          <w:pPr>
            <w:spacing w:after="0" w:line="240" w:lineRule="auto"/>
            <w:rPr>
              <w:sz w:val="28"/>
              <w:szCs w:val="28"/>
            </w:rPr>
          </w:pPr>
        </w:p>
        <w:p w14:paraId="3DB160F8" w14:textId="77777777" w:rsidR="002F23FD" w:rsidRDefault="002F23FD" w:rsidP="002F23FD">
          <w:pPr>
            <w:spacing w:after="0" w:line="240" w:lineRule="auto"/>
            <w:rPr>
              <w:sz w:val="28"/>
              <w:szCs w:val="28"/>
            </w:rPr>
          </w:pPr>
        </w:p>
        <w:p w14:paraId="58E1DFF6" w14:textId="77777777" w:rsidR="002F23FD" w:rsidRDefault="002F23FD" w:rsidP="002F23FD">
          <w:pPr>
            <w:spacing w:after="0" w:line="240" w:lineRule="auto"/>
            <w:rPr>
              <w:sz w:val="28"/>
              <w:szCs w:val="28"/>
            </w:rPr>
          </w:pPr>
        </w:p>
        <w:p w14:paraId="6C59C059" w14:textId="1FB771C8" w:rsidR="002F23FD" w:rsidRDefault="002F23FD" w:rsidP="002F23FD">
          <w:pPr>
            <w:spacing w:after="0" w:line="240" w:lineRule="auto"/>
            <w:rPr>
              <w:sz w:val="28"/>
              <w:szCs w:val="28"/>
            </w:rPr>
          </w:pPr>
        </w:p>
        <w:p w14:paraId="5B94D501" w14:textId="77BC6EE9" w:rsidR="00BE7B09" w:rsidRDefault="00BE7B09" w:rsidP="002F23FD">
          <w:pPr>
            <w:spacing w:after="0" w:line="240" w:lineRule="auto"/>
            <w:rPr>
              <w:sz w:val="28"/>
              <w:szCs w:val="28"/>
            </w:rPr>
          </w:pPr>
        </w:p>
        <w:p w14:paraId="12F7E1E6" w14:textId="4AA1F4C5" w:rsidR="00BE7B09" w:rsidRDefault="00BE7B09" w:rsidP="002F23FD">
          <w:pPr>
            <w:spacing w:after="0" w:line="240" w:lineRule="auto"/>
            <w:rPr>
              <w:sz w:val="28"/>
              <w:szCs w:val="28"/>
            </w:rPr>
          </w:pPr>
        </w:p>
        <w:p w14:paraId="4237F698" w14:textId="77777777" w:rsidR="00BE7B09" w:rsidRDefault="00BE7B09" w:rsidP="002F23FD">
          <w:pPr>
            <w:spacing w:after="0" w:line="240" w:lineRule="auto"/>
            <w:rPr>
              <w:sz w:val="28"/>
              <w:szCs w:val="28"/>
            </w:rPr>
          </w:pPr>
        </w:p>
        <w:p w14:paraId="4A350A52" w14:textId="77777777" w:rsidR="002F23FD" w:rsidRPr="00761E77" w:rsidRDefault="002F23FD" w:rsidP="002F23FD">
          <w:pPr>
            <w:pStyle w:val="TOCHeading"/>
            <w:rPr>
              <w:rFonts w:asciiTheme="minorHAnsi" w:eastAsiaTheme="minorEastAsia" w:hAnsiTheme="minorHAnsi" w:cstheme="minorBidi"/>
            </w:rPr>
          </w:pPr>
          <w:r w:rsidRPr="49E00065">
            <w:rPr>
              <w:rFonts w:asciiTheme="minorHAnsi" w:eastAsiaTheme="minorEastAsia" w:hAnsiTheme="minorHAnsi" w:cstheme="minorBidi"/>
            </w:rPr>
            <w:lastRenderedPageBreak/>
            <w:t>Training Topics:</w:t>
          </w:r>
        </w:p>
        <w:p w14:paraId="4A70FCF4" w14:textId="6482838A" w:rsidR="00EE62C5" w:rsidRDefault="002F23FD">
          <w:pPr>
            <w:pStyle w:val="TOC1"/>
            <w:tabs>
              <w:tab w:val="left" w:pos="440"/>
              <w:tab w:val="right" w:leader="dot" w:pos="9350"/>
            </w:tabs>
            <w:rPr>
              <w:rFonts w:eastAsiaTheme="minorEastAsia"/>
              <w:noProof/>
            </w:rPr>
          </w:pPr>
          <w:r w:rsidRPr="00761E77">
            <w:fldChar w:fldCharType="begin"/>
          </w:r>
          <w:r w:rsidRPr="00761E77">
            <w:instrText xml:space="preserve"> TOC \o "1-3" \h \z \u </w:instrText>
          </w:r>
          <w:r w:rsidRPr="00761E77">
            <w:fldChar w:fldCharType="separate"/>
          </w:r>
          <w:hyperlink w:anchor="_Toc146626351" w:history="1">
            <w:r w:rsidR="00EE62C5" w:rsidRPr="002E76FB">
              <w:rPr>
                <w:rStyle w:val="Hyperlink"/>
                <w:rFonts w:ascii="Calibri" w:hAnsi="Calibri"/>
                <w:noProof/>
              </w:rPr>
              <w:t>1.</w:t>
            </w:r>
            <w:r w:rsidR="00EE62C5">
              <w:rPr>
                <w:rFonts w:eastAsiaTheme="minorEastAsia"/>
                <w:noProof/>
              </w:rPr>
              <w:tab/>
            </w:r>
            <w:r w:rsidR="00EE62C5" w:rsidRPr="002E76FB">
              <w:rPr>
                <w:rStyle w:val="Hyperlink"/>
                <w:noProof/>
              </w:rPr>
              <w:t>Prerequisites</w:t>
            </w:r>
            <w:r w:rsidR="00EE62C5">
              <w:rPr>
                <w:noProof/>
                <w:webHidden/>
              </w:rPr>
              <w:tab/>
            </w:r>
            <w:r w:rsidR="00EE62C5">
              <w:rPr>
                <w:noProof/>
                <w:webHidden/>
              </w:rPr>
              <w:fldChar w:fldCharType="begin"/>
            </w:r>
            <w:r w:rsidR="00EE62C5">
              <w:rPr>
                <w:noProof/>
                <w:webHidden/>
              </w:rPr>
              <w:instrText xml:space="preserve"> PAGEREF _Toc146626351 \h </w:instrText>
            </w:r>
            <w:r w:rsidR="00EE62C5">
              <w:rPr>
                <w:noProof/>
                <w:webHidden/>
              </w:rPr>
            </w:r>
            <w:r w:rsidR="00EE62C5">
              <w:rPr>
                <w:noProof/>
                <w:webHidden/>
              </w:rPr>
              <w:fldChar w:fldCharType="separate"/>
            </w:r>
            <w:r w:rsidR="00EE62C5">
              <w:rPr>
                <w:noProof/>
                <w:webHidden/>
              </w:rPr>
              <w:t>3</w:t>
            </w:r>
            <w:r w:rsidR="00EE62C5">
              <w:rPr>
                <w:noProof/>
                <w:webHidden/>
              </w:rPr>
              <w:fldChar w:fldCharType="end"/>
            </w:r>
          </w:hyperlink>
        </w:p>
        <w:p w14:paraId="6BA4FBA6" w14:textId="464F7763" w:rsidR="00EE62C5" w:rsidRDefault="00EE62C5">
          <w:pPr>
            <w:pStyle w:val="TOC1"/>
            <w:tabs>
              <w:tab w:val="left" w:pos="440"/>
              <w:tab w:val="right" w:leader="dot" w:pos="9350"/>
            </w:tabs>
            <w:rPr>
              <w:rFonts w:eastAsiaTheme="minorEastAsia"/>
              <w:noProof/>
            </w:rPr>
          </w:pPr>
          <w:hyperlink w:anchor="_Toc146626352" w:history="1">
            <w:r w:rsidRPr="002E76FB">
              <w:rPr>
                <w:rStyle w:val="Hyperlink"/>
                <w:rFonts w:ascii="Calibri" w:hAnsi="Calibri"/>
                <w:noProof/>
              </w:rPr>
              <w:t>2.</w:t>
            </w:r>
            <w:r>
              <w:rPr>
                <w:rFonts w:eastAsiaTheme="minorEastAsia"/>
                <w:noProof/>
              </w:rPr>
              <w:tab/>
            </w:r>
            <w:r w:rsidRPr="002E76FB">
              <w:rPr>
                <w:rStyle w:val="Hyperlink"/>
                <w:noProof/>
              </w:rPr>
              <w:t>Accessing the Data Entry Application</w:t>
            </w:r>
            <w:r>
              <w:rPr>
                <w:noProof/>
                <w:webHidden/>
              </w:rPr>
              <w:tab/>
            </w:r>
            <w:r>
              <w:rPr>
                <w:noProof/>
                <w:webHidden/>
              </w:rPr>
              <w:fldChar w:fldCharType="begin"/>
            </w:r>
            <w:r>
              <w:rPr>
                <w:noProof/>
                <w:webHidden/>
              </w:rPr>
              <w:instrText xml:space="preserve"> PAGEREF _Toc146626352 \h </w:instrText>
            </w:r>
            <w:r>
              <w:rPr>
                <w:noProof/>
                <w:webHidden/>
              </w:rPr>
            </w:r>
            <w:r>
              <w:rPr>
                <w:noProof/>
                <w:webHidden/>
              </w:rPr>
              <w:fldChar w:fldCharType="separate"/>
            </w:r>
            <w:r>
              <w:rPr>
                <w:noProof/>
                <w:webHidden/>
              </w:rPr>
              <w:t>4</w:t>
            </w:r>
            <w:r>
              <w:rPr>
                <w:noProof/>
                <w:webHidden/>
              </w:rPr>
              <w:fldChar w:fldCharType="end"/>
            </w:r>
          </w:hyperlink>
        </w:p>
        <w:p w14:paraId="3356F56F" w14:textId="1B260BAA" w:rsidR="00EE62C5" w:rsidRDefault="00EE62C5">
          <w:pPr>
            <w:pStyle w:val="TOC1"/>
            <w:tabs>
              <w:tab w:val="left" w:pos="440"/>
              <w:tab w:val="right" w:leader="dot" w:pos="9350"/>
            </w:tabs>
            <w:rPr>
              <w:rFonts w:eastAsiaTheme="minorEastAsia"/>
              <w:noProof/>
            </w:rPr>
          </w:pPr>
          <w:hyperlink w:anchor="_Toc146626353" w:history="1">
            <w:r w:rsidRPr="002E76FB">
              <w:rPr>
                <w:rStyle w:val="Hyperlink"/>
                <w:rFonts w:ascii="Calibri" w:hAnsi="Calibri"/>
                <w:noProof/>
              </w:rPr>
              <w:t>3.</w:t>
            </w:r>
            <w:r>
              <w:rPr>
                <w:rFonts w:eastAsiaTheme="minorEastAsia"/>
                <w:noProof/>
              </w:rPr>
              <w:tab/>
            </w:r>
            <w:r w:rsidRPr="002E76FB">
              <w:rPr>
                <w:rStyle w:val="Hyperlink"/>
                <w:noProof/>
              </w:rPr>
              <w:t>My Projects Search View (Log in Landing Page)</w:t>
            </w:r>
            <w:r>
              <w:rPr>
                <w:noProof/>
                <w:webHidden/>
              </w:rPr>
              <w:tab/>
            </w:r>
            <w:r>
              <w:rPr>
                <w:noProof/>
                <w:webHidden/>
              </w:rPr>
              <w:fldChar w:fldCharType="begin"/>
            </w:r>
            <w:r>
              <w:rPr>
                <w:noProof/>
                <w:webHidden/>
              </w:rPr>
              <w:instrText xml:space="preserve"> PAGEREF _Toc146626353 \h </w:instrText>
            </w:r>
            <w:r>
              <w:rPr>
                <w:noProof/>
                <w:webHidden/>
              </w:rPr>
            </w:r>
            <w:r>
              <w:rPr>
                <w:noProof/>
                <w:webHidden/>
              </w:rPr>
              <w:fldChar w:fldCharType="separate"/>
            </w:r>
            <w:r>
              <w:rPr>
                <w:noProof/>
                <w:webHidden/>
              </w:rPr>
              <w:t>5</w:t>
            </w:r>
            <w:r>
              <w:rPr>
                <w:noProof/>
                <w:webHidden/>
              </w:rPr>
              <w:fldChar w:fldCharType="end"/>
            </w:r>
          </w:hyperlink>
        </w:p>
        <w:p w14:paraId="2A126CFB" w14:textId="5FEC8D2C" w:rsidR="00EE62C5" w:rsidRDefault="00EE62C5">
          <w:pPr>
            <w:pStyle w:val="TOC1"/>
            <w:tabs>
              <w:tab w:val="left" w:pos="440"/>
              <w:tab w:val="right" w:leader="dot" w:pos="9350"/>
            </w:tabs>
            <w:rPr>
              <w:rFonts w:eastAsiaTheme="minorEastAsia"/>
              <w:noProof/>
            </w:rPr>
          </w:pPr>
          <w:hyperlink w:anchor="_Toc146626354" w:history="1">
            <w:r w:rsidRPr="002E76FB">
              <w:rPr>
                <w:rStyle w:val="Hyperlink"/>
                <w:rFonts w:ascii="Calibri" w:hAnsi="Calibri"/>
                <w:noProof/>
              </w:rPr>
              <w:t>4.</w:t>
            </w:r>
            <w:r>
              <w:rPr>
                <w:rFonts w:eastAsiaTheme="minorEastAsia"/>
                <w:noProof/>
              </w:rPr>
              <w:tab/>
            </w:r>
            <w:r w:rsidRPr="002E76FB">
              <w:rPr>
                <w:rStyle w:val="Hyperlink"/>
                <w:noProof/>
              </w:rPr>
              <w:t>Create or Edit a Project</w:t>
            </w:r>
            <w:r>
              <w:rPr>
                <w:noProof/>
                <w:webHidden/>
              </w:rPr>
              <w:tab/>
            </w:r>
            <w:r>
              <w:rPr>
                <w:noProof/>
                <w:webHidden/>
              </w:rPr>
              <w:fldChar w:fldCharType="begin"/>
            </w:r>
            <w:r>
              <w:rPr>
                <w:noProof/>
                <w:webHidden/>
              </w:rPr>
              <w:instrText xml:space="preserve"> PAGEREF _Toc146626354 \h </w:instrText>
            </w:r>
            <w:r>
              <w:rPr>
                <w:noProof/>
                <w:webHidden/>
              </w:rPr>
            </w:r>
            <w:r>
              <w:rPr>
                <w:noProof/>
                <w:webHidden/>
              </w:rPr>
              <w:fldChar w:fldCharType="separate"/>
            </w:r>
            <w:r>
              <w:rPr>
                <w:noProof/>
                <w:webHidden/>
              </w:rPr>
              <w:t>6</w:t>
            </w:r>
            <w:r>
              <w:rPr>
                <w:noProof/>
                <w:webHidden/>
              </w:rPr>
              <w:fldChar w:fldCharType="end"/>
            </w:r>
          </w:hyperlink>
        </w:p>
        <w:p w14:paraId="1FEBA1DE" w14:textId="381C86A8" w:rsidR="00EE62C5" w:rsidRDefault="00EE62C5">
          <w:pPr>
            <w:pStyle w:val="TOC2"/>
            <w:tabs>
              <w:tab w:val="left" w:pos="880"/>
              <w:tab w:val="right" w:leader="dot" w:pos="9350"/>
            </w:tabs>
            <w:rPr>
              <w:rFonts w:eastAsiaTheme="minorEastAsia"/>
              <w:noProof/>
            </w:rPr>
          </w:pPr>
          <w:hyperlink w:anchor="_Toc146626355" w:history="1">
            <w:r w:rsidRPr="002E76FB">
              <w:rPr>
                <w:rStyle w:val="Hyperlink"/>
                <w:noProof/>
                <w14:scene3d>
                  <w14:camera w14:prst="orthographicFront"/>
                  <w14:lightRig w14:rig="threePt" w14:dir="t">
                    <w14:rot w14:lat="0" w14:lon="0" w14:rev="0"/>
                  </w14:lightRig>
                </w14:scene3d>
              </w:rPr>
              <w:t>4.1</w:t>
            </w:r>
            <w:r>
              <w:rPr>
                <w:rFonts w:eastAsiaTheme="minorEastAsia"/>
                <w:noProof/>
              </w:rPr>
              <w:tab/>
            </w:r>
            <w:r w:rsidRPr="002E76FB">
              <w:rPr>
                <w:rStyle w:val="Hyperlink"/>
                <w:noProof/>
              </w:rPr>
              <w:t>General Information Tab</w:t>
            </w:r>
            <w:r>
              <w:rPr>
                <w:noProof/>
                <w:webHidden/>
              </w:rPr>
              <w:tab/>
            </w:r>
            <w:r>
              <w:rPr>
                <w:noProof/>
                <w:webHidden/>
              </w:rPr>
              <w:fldChar w:fldCharType="begin"/>
            </w:r>
            <w:r>
              <w:rPr>
                <w:noProof/>
                <w:webHidden/>
              </w:rPr>
              <w:instrText xml:space="preserve"> PAGEREF _Toc146626355 \h </w:instrText>
            </w:r>
            <w:r>
              <w:rPr>
                <w:noProof/>
                <w:webHidden/>
              </w:rPr>
            </w:r>
            <w:r>
              <w:rPr>
                <w:noProof/>
                <w:webHidden/>
              </w:rPr>
              <w:fldChar w:fldCharType="separate"/>
            </w:r>
            <w:r>
              <w:rPr>
                <w:noProof/>
                <w:webHidden/>
              </w:rPr>
              <w:t>6</w:t>
            </w:r>
            <w:r>
              <w:rPr>
                <w:noProof/>
                <w:webHidden/>
              </w:rPr>
              <w:fldChar w:fldCharType="end"/>
            </w:r>
          </w:hyperlink>
        </w:p>
        <w:p w14:paraId="2DAD7C78" w14:textId="2F712BA7" w:rsidR="00EE62C5" w:rsidRDefault="00EE62C5">
          <w:pPr>
            <w:pStyle w:val="TOC2"/>
            <w:tabs>
              <w:tab w:val="left" w:pos="880"/>
              <w:tab w:val="right" w:leader="dot" w:pos="9350"/>
            </w:tabs>
            <w:rPr>
              <w:rFonts w:eastAsiaTheme="minorEastAsia"/>
              <w:noProof/>
            </w:rPr>
          </w:pPr>
          <w:hyperlink w:anchor="_Toc146626356" w:history="1">
            <w:r w:rsidRPr="002E76FB">
              <w:rPr>
                <w:rStyle w:val="Hyperlink"/>
                <w:noProof/>
                <w14:scene3d>
                  <w14:camera w14:prst="orthographicFront"/>
                  <w14:lightRig w14:rig="threePt" w14:dir="t">
                    <w14:rot w14:lat="0" w14:lon="0" w14:rev="0"/>
                  </w14:lightRig>
                </w14:scene3d>
              </w:rPr>
              <w:t>4.2</w:t>
            </w:r>
            <w:r>
              <w:rPr>
                <w:rFonts w:eastAsiaTheme="minorEastAsia"/>
                <w:noProof/>
              </w:rPr>
              <w:tab/>
            </w:r>
            <w:r w:rsidRPr="002E76FB">
              <w:rPr>
                <w:rStyle w:val="Hyperlink"/>
                <w:noProof/>
              </w:rPr>
              <w:t>Electrical Transmission Checkbox</w:t>
            </w:r>
            <w:r>
              <w:rPr>
                <w:noProof/>
                <w:webHidden/>
              </w:rPr>
              <w:tab/>
            </w:r>
            <w:r>
              <w:rPr>
                <w:noProof/>
                <w:webHidden/>
              </w:rPr>
              <w:fldChar w:fldCharType="begin"/>
            </w:r>
            <w:r>
              <w:rPr>
                <w:noProof/>
                <w:webHidden/>
              </w:rPr>
              <w:instrText xml:space="preserve"> PAGEREF _Toc146626356 \h </w:instrText>
            </w:r>
            <w:r>
              <w:rPr>
                <w:noProof/>
                <w:webHidden/>
              </w:rPr>
            </w:r>
            <w:r>
              <w:rPr>
                <w:noProof/>
                <w:webHidden/>
              </w:rPr>
              <w:fldChar w:fldCharType="separate"/>
            </w:r>
            <w:r>
              <w:rPr>
                <w:noProof/>
                <w:webHidden/>
              </w:rPr>
              <w:t>8</w:t>
            </w:r>
            <w:r>
              <w:rPr>
                <w:noProof/>
                <w:webHidden/>
              </w:rPr>
              <w:fldChar w:fldCharType="end"/>
            </w:r>
          </w:hyperlink>
        </w:p>
        <w:p w14:paraId="738CD19F" w14:textId="58ED8801" w:rsidR="00EE62C5" w:rsidRDefault="00EE62C5">
          <w:pPr>
            <w:pStyle w:val="TOC2"/>
            <w:tabs>
              <w:tab w:val="left" w:pos="880"/>
              <w:tab w:val="right" w:leader="dot" w:pos="9350"/>
            </w:tabs>
            <w:rPr>
              <w:rFonts w:eastAsiaTheme="minorEastAsia"/>
              <w:noProof/>
            </w:rPr>
          </w:pPr>
          <w:hyperlink w:anchor="_Toc146626357" w:history="1">
            <w:r w:rsidRPr="002E76FB">
              <w:rPr>
                <w:rStyle w:val="Hyperlink"/>
                <w:noProof/>
                <w14:scene3d>
                  <w14:camera w14:prst="orthographicFront"/>
                  <w14:lightRig w14:rig="threePt" w14:dir="t">
                    <w14:rot w14:lat="0" w14:lon="0" w14:rev="0"/>
                  </w14:lightRig>
                </w14:scene3d>
              </w:rPr>
              <w:t>4.3</w:t>
            </w:r>
            <w:r>
              <w:rPr>
                <w:rFonts w:eastAsiaTheme="minorEastAsia"/>
                <w:noProof/>
              </w:rPr>
              <w:tab/>
            </w:r>
            <w:r w:rsidRPr="002E76FB">
              <w:rPr>
                <w:rStyle w:val="Hyperlink"/>
                <w:noProof/>
              </w:rPr>
              <w:t>Location Tab</w:t>
            </w:r>
            <w:r>
              <w:rPr>
                <w:noProof/>
                <w:webHidden/>
              </w:rPr>
              <w:tab/>
            </w:r>
            <w:r>
              <w:rPr>
                <w:noProof/>
                <w:webHidden/>
              </w:rPr>
              <w:fldChar w:fldCharType="begin"/>
            </w:r>
            <w:r>
              <w:rPr>
                <w:noProof/>
                <w:webHidden/>
              </w:rPr>
              <w:instrText xml:space="preserve"> PAGEREF _Toc146626357 \h </w:instrText>
            </w:r>
            <w:r>
              <w:rPr>
                <w:noProof/>
                <w:webHidden/>
              </w:rPr>
            </w:r>
            <w:r>
              <w:rPr>
                <w:noProof/>
                <w:webHidden/>
              </w:rPr>
              <w:fldChar w:fldCharType="separate"/>
            </w:r>
            <w:r>
              <w:rPr>
                <w:noProof/>
                <w:webHidden/>
              </w:rPr>
              <w:t>8</w:t>
            </w:r>
            <w:r>
              <w:rPr>
                <w:noProof/>
                <w:webHidden/>
              </w:rPr>
              <w:fldChar w:fldCharType="end"/>
            </w:r>
          </w:hyperlink>
        </w:p>
        <w:p w14:paraId="7C52AC48" w14:textId="009DD0C1" w:rsidR="00EE62C5" w:rsidRDefault="00EE62C5">
          <w:pPr>
            <w:pStyle w:val="TOC2"/>
            <w:tabs>
              <w:tab w:val="left" w:pos="880"/>
              <w:tab w:val="right" w:leader="dot" w:pos="9350"/>
            </w:tabs>
            <w:rPr>
              <w:rFonts w:eastAsiaTheme="minorEastAsia"/>
              <w:noProof/>
            </w:rPr>
          </w:pPr>
          <w:hyperlink w:anchor="_Toc146626358" w:history="1">
            <w:r w:rsidRPr="002E76FB">
              <w:rPr>
                <w:rStyle w:val="Hyperlink"/>
                <w:noProof/>
                <w14:scene3d>
                  <w14:camera w14:prst="orthographicFront"/>
                  <w14:lightRig w14:rig="threePt" w14:dir="t">
                    <w14:rot w14:lat="0" w14:lon="0" w14:rev="0"/>
                  </w14:lightRig>
                </w14:scene3d>
              </w:rPr>
              <w:t>4.4</w:t>
            </w:r>
            <w:r>
              <w:rPr>
                <w:rFonts w:eastAsiaTheme="minorEastAsia"/>
                <w:noProof/>
              </w:rPr>
              <w:tab/>
            </w:r>
            <w:r w:rsidRPr="002E76FB">
              <w:rPr>
                <w:rStyle w:val="Hyperlink"/>
                <w:noProof/>
              </w:rPr>
              <w:t>Organization Tab</w:t>
            </w:r>
            <w:r>
              <w:rPr>
                <w:noProof/>
                <w:webHidden/>
              </w:rPr>
              <w:tab/>
            </w:r>
            <w:r>
              <w:rPr>
                <w:noProof/>
                <w:webHidden/>
              </w:rPr>
              <w:fldChar w:fldCharType="begin"/>
            </w:r>
            <w:r>
              <w:rPr>
                <w:noProof/>
                <w:webHidden/>
              </w:rPr>
              <w:instrText xml:space="preserve"> PAGEREF _Toc146626358 \h </w:instrText>
            </w:r>
            <w:r>
              <w:rPr>
                <w:noProof/>
                <w:webHidden/>
              </w:rPr>
            </w:r>
            <w:r>
              <w:rPr>
                <w:noProof/>
                <w:webHidden/>
              </w:rPr>
              <w:fldChar w:fldCharType="separate"/>
            </w:r>
            <w:r>
              <w:rPr>
                <w:noProof/>
                <w:webHidden/>
              </w:rPr>
              <w:t>10</w:t>
            </w:r>
            <w:r>
              <w:rPr>
                <w:noProof/>
                <w:webHidden/>
              </w:rPr>
              <w:fldChar w:fldCharType="end"/>
            </w:r>
          </w:hyperlink>
        </w:p>
        <w:p w14:paraId="0AA8392D" w14:textId="007CB4E0" w:rsidR="00EE62C5" w:rsidRDefault="00EE62C5">
          <w:pPr>
            <w:pStyle w:val="TOC2"/>
            <w:tabs>
              <w:tab w:val="left" w:pos="880"/>
              <w:tab w:val="right" w:leader="dot" w:pos="9350"/>
            </w:tabs>
            <w:rPr>
              <w:rFonts w:eastAsiaTheme="minorEastAsia"/>
              <w:noProof/>
            </w:rPr>
          </w:pPr>
          <w:hyperlink w:anchor="_Toc146626359" w:history="1">
            <w:r w:rsidRPr="002E76FB">
              <w:rPr>
                <w:rStyle w:val="Hyperlink"/>
                <w:noProof/>
                <w14:scene3d>
                  <w14:camera w14:prst="orthographicFront"/>
                  <w14:lightRig w14:rig="threePt" w14:dir="t">
                    <w14:rot w14:lat="0" w14:lon="0" w14:rev="0"/>
                  </w14:lightRig>
                </w14:scene3d>
              </w:rPr>
              <w:t>4.5</w:t>
            </w:r>
            <w:r>
              <w:rPr>
                <w:rFonts w:eastAsiaTheme="minorEastAsia"/>
                <w:noProof/>
              </w:rPr>
              <w:tab/>
            </w:r>
            <w:r w:rsidRPr="002E76FB">
              <w:rPr>
                <w:rStyle w:val="Hyperlink"/>
                <w:noProof/>
              </w:rPr>
              <w:t>Agency Postings Tab</w:t>
            </w:r>
            <w:r>
              <w:rPr>
                <w:noProof/>
                <w:webHidden/>
              </w:rPr>
              <w:tab/>
            </w:r>
            <w:r>
              <w:rPr>
                <w:noProof/>
                <w:webHidden/>
              </w:rPr>
              <w:fldChar w:fldCharType="begin"/>
            </w:r>
            <w:r>
              <w:rPr>
                <w:noProof/>
                <w:webHidden/>
              </w:rPr>
              <w:instrText xml:space="preserve"> PAGEREF _Toc146626359 \h </w:instrText>
            </w:r>
            <w:r>
              <w:rPr>
                <w:noProof/>
                <w:webHidden/>
              </w:rPr>
            </w:r>
            <w:r>
              <w:rPr>
                <w:noProof/>
                <w:webHidden/>
              </w:rPr>
              <w:fldChar w:fldCharType="separate"/>
            </w:r>
            <w:r>
              <w:rPr>
                <w:noProof/>
                <w:webHidden/>
              </w:rPr>
              <w:t>10</w:t>
            </w:r>
            <w:r>
              <w:rPr>
                <w:noProof/>
                <w:webHidden/>
              </w:rPr>
              <w:fldChar w:fldCharType="end"/>
            </w:r>
          </w:hyperlink>
        </w:p>
        <w:p w14:paraId="72A61FED" w14:textId="1442CA79" w:rsidR="00EE62C5" w:rsidRDefault="00EE62C5">
          <w:pPr>
            <w:pStyle w:val="TOC2"/>
            <w:tabs>
              <w:tab w:val="left" w:pos="880"/>
              <w:tab w:val="right" w:leader="dot" w:pos="9350"/>
            </w:tabs>
            <w:rPr>
              <w:rFonts w:eastAsiaTheme="minorEastAsia"/>
              <w:noProof/>
            </w:rPr>
          </w:pPr>
          <w:hyperlink w:anchor="_Toc146626360" w:history="1">
            <w:r w:rsidRPr="002E76FB">
              <w:rPr>
                <w:rStyle w:val="Hyperlink"/>
                <w:noProof/>
                <w14:scene3d>
                  <w14:camera w14:prst="orthographicFront"/>
                  <w14:lightRig w14:rig="threePt" w14:dir="t">
                    <w14:rot w14:lat="0" w14:lon="0" w14:rev="0"/>
                  </w14:lightRig>
                </w14:scene3d>
              </w:rPr>
              <w:t>4.6</w:t>
            </w:r>
            <w:r>
              <w:rPr>
                <w:rFonts w:eastAsiaTheme="minorEastAsia"/>
                <w:noProof/>
              </w:rPr>
              <w:tab/>
            </w:r>
            <w:r w:rsidRPr="002E76FB">
              <w:rPr>
                <w:rStyle w:val="Hyperlink"/>
                <w:noProof/>
              </w:rPr>
              <w:t>Agency Compliance Tab</w:t>
            </w:r>
            <w:r>
              <w:rPr>
                <w:noProof/>
                <w:webHidden/>
              </w:rPr>
              <w:tab/>
            </w:r>
            <w:r>
              <w:rPr>
                <w:noProof/>
                <w:webHidden/>
              </w:rPr>
              <w:fldChar w:fldCharType="begin"/>
            </w:r>
            <w:r>
              <w:rPr>
                <w:noProof/>
                <w:webHidden/>
              </w:rPr>
              <w:instrText xml:space="preserve"> PAGEREF _Toc146626360 \h </w:instrText>
            </w:r>
            <w:r>
              <w:rPr>
                <w:noProof/>
                <w:webHidden/>
              </w:rPr>
            </w:r>
            <w:r>
              <w:rPr>
                <w:noProof/>
                <w:webHidden/>
              </w:rPr>
              <w:fldChar w:fldCharType="separate"/>
            </w:r>
            <w:r>
              <w:rPr>
                <w:noProof/>
                <w:webHidden/>
              </w:rPr>
              <w:t>15</w:t>
            </w:r>
            <w:r>
              <w:rPr>
                <w:noProof/>
                <w:webHidden/>
              </w:rPr>
              <w:fldChar w:fldCharType="end"/>
            </w:r>
          </w:hyperlink>
        </w:p>
        <w:p w14:paraId="6A23CA38" w14:textId="42EA8CB4" w:rsidR="00EE62C5" w:rsidRDefault="00EE62C5">
          <w:pPr>
            <w:pStyle w:val="TOC2"/>
            <w:tabs>
              <w:tab w:val="left" w:pos="880"/>
              <w:tab w:val="right" w:leader="dot" w:pos="9350"/>
            </w:tabs>
            <w:rPr>
              <w:rFonts w:eastAsiaTheme="minorEastAsia"/>
              <w:noProof/>
            </w:rPr>
          </w:pPr>
          <w:hyperlink w:anchor="_Toc146626361" w:history="1">
            <w:r w:rsidRPr="002E76FB">
              <w:rPr>
                <w:rStyle w:val="Hyperlink"/>
                <w:noProof/>
                <w14:scene3d>
                  <w14:camera w14:prst="orthographicFront"/>
                  <w14:lightRig w14:rig="threePt" w14:dir="t">
                    <w14:rot w14:lat="0" w14:lon="0" w14:rev="0"/>
                  </w14:lightRig>
                </w14:scene3d>
              </w:rPr>
              <w:t>4.7</w:t>
            </w:r>
            <w:r>
              <w:rPr>
                <w:rFonts w:eastAsiaTheme="minorEastAsia"/>
                <w:noProof/>
              </w:rPr>
              <w:tab/>
            </w:r>
            <w:r w:rsidRPr="002E76FB">
              <w:rPr>
                <w:rStyle w:val="Hyperlink"/>
                <w:noProof/>
              </w:rPr>
              <w:t>Project Sponsor</w:t>
            </w:r>
            <w:r>
              <w:rPr>
                <w:noProof/>
                <w:webHidden/>
              </w:rPr>
              <w:tab/>
            </w:r>
            <w:r>
              <w:rPr>
                <w:noProof/>
                <w:webHidden/>
              </w:rPr>
              <w:fldChar w:fldCharType="begin"/>
            </w:r>
            <w:r>
              <w:rPr>
                <w:noProof/>
                <w:webHidden/>
              </w:rPr>
              <w:instrText xml:space="preserve"> PAGEREF _Toc146626361 \h </w:instrText>
            </w:r>
            <w:r>
              <w:rPr>
                <w:noProof/>
                <w:webHidden/>
              </w:rPr>
            </w:r>
            <w:r>
              <w:rPr>
                <w:noProof/>
                <w:webHidden/>
              </w:rPr>
              <w:fldChar w:fldCharType="separate"/>
            </w:r>
            <w:r>
              <w:rPr>
                <w:noProof/>
                <w:webHidden/>
              </w:rPr>
              <w:t>18</w:t>
            </w:r>
            <w:r>
              <w:rPr>
                <w:noProof/>
                <w:webHidden/>
              </w:rPr>
              <w:fldChar w:fldCharType="end"/>
            </w:r>
          </w:hyperlink>
        </w:p>
        <w:p w14:paraId="7A11C1BF" w14:textId="3918E645" w:rsidR="00EE62C5" w:rsidRDefault="00EE62C5">
          <w:pPr>
            <w:pStyle w:val="TOC2"/>
            <w:tabs>
              <w:tab w:val="left" w:pos="880"/>
              <w:tab w:val="right" w:leader="dot" w:pos="9350"/>
            </w:tabs>
            <w:rPr>
              <w:rFonts w:eastAsiaTheme="minorEastAsia"/>
              <w:noProof/>
            </w:rPr>
          </w:pPr>
          <w:hyperlink w:anchor="_Toc146626362" w:history="1">
            <w:r w:rsidRPr="002E76FB">
              <w:rPr>
                <w:rStyle w:val="Hyperlink"/>
                <w:noProof/>
                <w14:scene3d>
                  <w14:camera w14:prst="orthographicFront"/>
                  <w14:lightRig w14:rig="threePt" w14:dir="t">
                    <w14:rot w14:lat="0" w14:lon="0" w14:rev="0"/>
                  </w14:lightRig>
                </w14:scene3d>
              </w:rPr>
              <w:t>4.8</w:t>
            </w:r>
            <w:r>
              <w:rPr>
                <w:rFonts w:eastAsiaTheme="minorEastAsia"/>
                <w:noProof/>
              </w:rPr>
              <w:tab/>
            </w:r>
            <w:r w:rsidRPr="002E76FB">
              <w:rPr>
                <w:rStyle w:val="Hyperlink"/>
                <w:noProof/>
              </w:rPr>
              <w:t>Outcomes Tab</w:t>
            </w:r>
            <w:r>
              <w:rPr>
                <w:noProof/>
                <w:webHidden/>
              </w:rPr>
              <w:tab/>
            </w:r>
            <w:r>
              <w:rPr>
                <w:noProof/>
                <w:webHidden/>
              </w:rPr>
              <w:fldChar w:fldCharType="begin"/>
            </w:r>
            <w:r>
              <w:rPr>
                <w:noProof/>
                <w:webHidden/>
              </w:rPr>
              <w:instrText xml:space="preserve"> PAGEREF _Toc146626362 \h </w:instrText>
            </w:r>
            <w:r>
              <w:rPr>
                <w:noProof/>
                <w:webHidden/>
              </w:rPr>
            </w:r>
            <w:r>
              <w:rPr>
                <w:noProof/>
                <w:webHidden/>
              </w:rPr>
              <w:fldChar w:fldCharType="separate"/>
            </w:r>
            <w:r>
              <w:rPr>
                <w:noProof/>
                <w:webHidden/>
              </w:rPr>
              <w:t>19</w:t>
            </w:r>
            <w:r>
              <w:rPr>
                <w:noProof/>
                <w:webHidden/>
              </w:rPr>
              <w:fldChar w:fldCharType="end"/>
            </w:r>
          </w:hyperlink>
        </w:p>
        <w:p w14:paraId="1642C2D0" w14:textId="0DA84010" w:rsidR="00EE62C5" w:rsidRDefault="00EE62C5">
          <w:pPr>
            <w:pStyle w:val="TOC2"/>
            <w:tabs>
              <w:tab w:val="left" w:pos="880"/>
              <w:tab w:val="right" w:leader="dot" w:pos="9350"/>
            </w:tabs>
            <w:rPr>
              <w:rFonts w:eastAsiaTheme="minorEastAsia"/>
              <w:noProof/>
            </w:rPr>
          </w:pPr>
          <w:hyperlink w:anchor="_Toc146626363" w:history="1">
            <w:r w:rsidRPr="002E76FB">
              <w:rPr>
                <w:rStyle w:val="Hyperlink"/>
                <w:noProof/>
                <w14:scene3d>
                  <w14:camera w14:prst="orthographicFront"/>
                  <w14:lightRig w14:rig="threePt" w14:dir="t">
                    <w14:rot w14:lat="0" w14:lon="0" w14:rev="0"/>
                  </w14:lightRig>
                </w14:scene3d>
              </w:rPr>
              <w:t>4.9</w:t>
            </w:r>
            <w:r>
              <w:rPr>
                <w:rFonts w:eastAsiaTheme="minorEastAsia"/>
                <w:noProof/>
              </w:rPr>
              <w:tab/>
            </w:r>
            <w:r w:rsidRPr="002E76FB">
              <w:rPr>
                <w:rStyle w:val="Hyperlink"/>
                <w:noProof/>
              </w:rPr>
              <w:t>One Federal Decision Tab</w:t>
            </w:r>
            <w:r>
              <w:rPr>
                <w:noProof/>
                <w:webHidden/>
              </w:rPr>
              <w:tab/>
            </w:r>
            <w:r>
              <w:rPr>
                <w:noProof/>
                <w:webHidden/>
              </w:rPr>
              <w:fldChar w:fldCharType="begin"/>
            </w:r>
            <w:r>
              <w:rPr>
                <w:noProof/>
                <w:webHidden/>
              </w:rPr>
              <w:instrText xml:space="preserve"> PAGEREF _Toc146626363 \h </w:instrText>
            </w:r>
            <w:r>
              <w:rPr>
                <w:noProof/>
                <w:webHidden/>
              </w:rPr>
            </w:r>
            <w:r>
              <w:rPr>
                <w:noProof/>
                <w:webHidden/>
              </w:rPr>
              <w:fldChar w:fldCharType="separate"/>
            </w:r>
            <w:r>
              <w:rPr>
                <w:noProof/>
                <w:webHidden/>
              </w:rPr>
              <w:t>21</w:t>
            </w:r>
            <w:r>
              <w:rPr>
                <w:noProof/>
                <w:webHidden/>
              </w:rPr>
              <w:fldChar w:fldCharType="end"/>
            </w:r>
          </w:hyperlink>
        </w:p>
        <w:p w14:paraId="1A3853F2" w14:textId="642C3AEC" w:rsidR="00EE62C5" w:rsidRDefault="00EE62C5">
          <w:pPr>
            <w:pStyle w:val="TOC2"/>
            <w:tabs>
              <w:tab w:val="left" w:pos="880"/>
              <w:tab w:val="right" w:leader="dot" w:pos="9350"/>
            </w:tabs>
            <w:rPr>
              <w:rFonts w:eastAsiaTheme="minorEastAsia"/>
              <w:noProof/>
            </w:rPr>
          </w:pPr>
          <w:hyperlink w:anchor="_Toc146626364" w:history="1">
            <w:r w:rsidRPr="002E76FB">
              <w:rPr>
                <w:rStyle w:val="Hyperlink"/>
                <w:noProof/>
                <w14:scene3d>
                  <w14:camera w14:prst="orthographicFront"/>
                  <w14:lightRig w14:rig="threePt" w14:dir="t">
                    <w14:rot w14:lat="0" w14:lon="0" w14:rev="0"/>
                  </w14:lightRig>
                </w14:scene3d>
              </w:rPr>
              <w:t>4.10</w:t>
            </w:r>
            <w:r>
              <w:rPr>
                <w:rFonts w:eastAsiaTheme="minorEastAsia"/>
                <w:noProof/>
              </w:rPr>
              <w:tab/>
            </w:r>
            <w:r w:rsidRPr="002E76FB">
              <w:rPr>
                <w:rStyle w:val="Hyperlink"/>
                <w:noProof/>
              </w:rPr>
              <w:t>Manage Timetable tab</w:t>
            </w:r>
            <w:r>
              <w:rPr>
                <w:noProof/>
                <w:webHidden/>
              </w:rPr>
              <w:tab/>
            </w:r>
            <w:r>
              <w:rPr>
                <w:noProof/>
                <w:webHidden/>
              </w:rPr>
              <w:fldChar w:fldCharType="begin"/>
            </w:r>
            <w:r>
              <w:rPr>
                <w:noProof/>
                <w:webHidden/>
              </w:rPr>
              <w:instrText xml:space="preserve"> PAGEREF _Toc146626364 \h </w:instrText>
            </w:r>
            <w:r>
              <w:rPr>
                <w:noProof/>
                <w:webHidden/>
              </w:rPr>
            </w:r>
            <w:r>
              <w:rPr>
                <w:noProof/>
                <w:webHidden/>
              </w:rPr>
              <w:fldChar w:fldCharType="separate"/>
            </w:r>
            <w:r>
              <w:rPr>
                <w:noProof/>
                <w:webHidden/>
              </w:rPr>
              <w:t>21</w:t>
            </w:r>
            <w:r>
              <w:rPr>
                <w:noProof/>
                <w:webHidden/>
              </w:rPr>
              <w:fldChar w:fldCharType="end"/>
            </w:r>
          </w:hyperlink>
        </w:p>
        <w:p w14:paraId="7DF92F18" w14:textId="694C5516" w:rsidR="00EE62C5" w:rsidRDefault="00EE62C5">
          <w:pPr>
            <w:pStyle w:val="TOC3"/>
            <w:tabs>
              <w:tab w:val="left" w:pos="1320"/>
              <w:tab w:val="right" w:leader="dot" w:pos="9350"/>
            </w:tabs>
            <w:rPr>
              <w:rFonts w:eastAsiaTheme="minorEastAsia"/>
              <w:noProof/>
            </w:rPr>
          </w:pPr>
          <w:hyperlink w:anchor="_Toc146626365" w:history="1">
            <w:r w:rsidRPr="002E76FB">
              <w:rPr>
                <w:rStyle w:val="Hyperlink"/>
                <w:rFonts w:ascii="Times New Roman" w:hAnsi="Times New Roman" w:cs="Times New Roman"/>
                <w:noProof/>
                <w:snapToGrid w:val="0"/>
                <w:w w:val="0"/>
              </w:rPr>
              <w:t>4.10.1</w:t>
            </w:r>
            <w:r>
              <w:rPr>
                <w:rFonts w:eastAsiaTheme="minorEastAsia"/>
                <w:noProof/>
              </w:rPr>
              <w:tab/>
            </w:r>
            <w:r w:rsidRPr="002E76FB">
              <w:rPr>
                <w:rStyle w:val="Hyperlink"/>
                <w:noProof/>
              </w:rPr>
              <w:t>Creating an Action</w:t>
            </w:r>
            <w:r>
              <w:rPr>
                <w:noProof/>
                <w:webHidden/>
              </w:rPr>
              <w:tab/>
            </w:r>
            <w:r>
              <w:rPr>
                <w:noProof/>
                <w:webHidden/>
              </w:rPr>
              <w:fldChar w:fldCharType="begin"/>
            </w:r>
            <w:r>
              <w:rPr>
                <w:noProof/>
                <w:webHidden/>
              </w:rPr>
              <w:instrText xml:space="preserve"> PAGEREF _Toc146626365 \h </w:instrText>
            </w:r>
            <w:r>
              <w:rPr>
                <w:noProof/>
                <w:webHidden/>
              </w:rPr>
            </w:r>
            <w:r>
              <w:rPr>
                <w:noProof/>
                <w:webHidden/>
              </w:rPr>
              <w:fldChar w:fldCharType="separate"/>
            </w:r>
            <w:r>
              <w:rPr>
                <w:noProof/>
                <w:webHidden/>
              </w:rPr>
              <w:t>22</w:t>
            </w:r>
            <w:r>
              <w:rPr>
                <w:noProof/>
                <w:webHidden/>
              </w:rPr>
              <w:fldChar w:fldCharType="end"/>
            </w:r>
          </w:hyperlink>
        </w:p>
        <w:p w14:paraId="5B90B729" w14:textId="2644F7CD" w:rsidR="00EE62C5" w:rsidRDefault="00EE62C5">
          <w:pPr>
            <w:pStyle w:val="TOC3"/>
            <w:tabs>
              <w:tab w:val="left" w:pos="1320"/>
              <w:tab w:val="right" w:leader="dot" w:pos="9350"/>
            </w:tabs>
            <w:rPr>
              <w:rFonts w:eastAsiaTheme="minorEastAsia"/>
              <w:noProof/>
            </w:rPr>
          </w:pPr>
          <w:hyperlink w:anchor="_Toc146626366" w:history="1">
            <w:r w:rsidRPr="002E76FB">
              <w:rPr>
                <w:rStyle w:val="Hyperlink"/>
                <w:rFonts w:ascii="Times New Roman" w:hAnsi="Times New Roman" w:cs="Times New Roman"/>
                <w:noProof/>
                <w:snapToGrid w:val="0"/>
                <w:w w:val="0"/>
              </w:rPr>
              <w:t>4.10.2</w:t>
            </w:r>
            <w:r>
              <w:rPr>
                <w:rFonts w:eastAsiaTheme="minorEastAsia"/>
                <w:noProof/>
              </w:rPr>
              <w:tab/>
            </w:r>
            <w:r w:rsidRPr="002E76FB">
              <w:rPr>
                <w:rStyle w:val="Hyperlink"/>
                <w:noProof/>
              </w:rPr>
              <w:t>Editing an Action</w:t>
            </w:r>
            <w:r>
              <w:rPr>
                <w:noProof/>
                <w:webHidden/>
              </w:rPr>
              <w:tab/>
            </w:r>
            <w:r>
              <w:rPr>
                <w:noProof/>
                <w:webHidden/>
              </w:rPr>
              <w:fldChar w:fldCharType="begin"/>
            </w:r>
            <w:r>
              <w:rPr>
                <w:noProof/>
                <w:webHidden/>
              </w:rPr>
              <w:instrText xml:space="preserve"> PAGEREF _Toc146626366 \h </w:instrText>
            </w:r>
            <w:r>
              <w:rPr>
                <w:noProof/>
                <w:webHidden/>
              </w:rPr>
            </w:r>
            <w:r>
              <w:rPr>
                <w:noProof/>
                <w:webHidden/>
              </w:rPr>
              <w:fldChar w:fldCharType="separate"/>
            </w:r>
            <w:r>
              <w:rPr>
                <w:noProof/>
                <w:webHidden/>
              </w:rPr>
              <w:t>29</w:t>
            </w:r>
            <w:r>
              <w:rPr>
                <w:noProof/>
                <w:webHidden/>
              </w:rPr>
              <w:fldChar w:fldCharType="end"/>
            </w:r>
          </w:hyperlink>
        </w:p>
        <w:p w14:paraId="59CF7B15" w14:textId="64C11D66" w:rsidR="00EE62C5" w:rsidRDefault="00EE62C5">
          <w:pPr>
            <w:pStyle w:val="TOC3"/>
            <w:tabs>
              <w:tab w:val="left" w:pos="1320"/>
              <w:tab w:val="right" w:leader="dot" w:pos="9350"/>
            </w:tabs>
            <w:rPr>
              <w:rFonts w:eastAsiaTheme="minorEastAsia"/>
              <w:noProof/>
            </w:rPr>
          </w:pPr>
          <w:hyperlink w:anchor="_Toc146626367" w:history="1">
            <w:r w:rsidRPr="002E76FB">
              <w:rPr>
                <w:rStyle w:val="Hyperlink"/>
                <w:rFonts w:ascii="Times New Roman" w:hAnsi="Times New Roman" w:cs="Times New Roman"/>
                <w:noProof/>
                <w:snapToGrid w:val="0"/>
                <w:w w:val="0"/>
              </w:rPr>
              <w:t>4.10.3</w:t>
            </w:r>
            <w:r>
              <w:rPr>
                <w:rFonts w:eastAsiaTheme="minorEastAsia"/>
                <w:noProof/>
              </w:rPr>
              <w:tab/>
            </w:r>
            <w:r w:rsidRPr="002E76FB">
              <w:rPr>
                <w:rStyle w:val="Hyperlink"/>
                <w:noProof/>
              </w:rPr>
              <w:t>Adding Additional Record of Decisions to an Environmental Impact Statement</w:t>
            </w:r>
            <w:r>
              <w:rPr>
                <w:noProof/>
                <w:webHidden/>
              </w:rPr>
              <w:tab/>
            </w:r>
            <w:r>
              <w:rPr>
                <w:noProof/>
                <w:webHidden/>
              </w:rPr>
              <w:fldChar w:fldCharType="begin"/>
            </w:r>
            <w:r>
              <w:rPr>
                <w:noProof/>
                <w:webHidden/>
              </w:rPr>
              <w:instrText xml:space="preserve"> PAGEREF _Toc146626367 \h </w:instrText>
            </w:r>
            <w:r>
              <w:rPr>
                <w:noProof/>
                <w:webHidden/>
              </w:rPr>
            </w:r>
            <w:r>
              <w:rPr>
                <w:noProof/>
                <w:webHidden/>
              </w:rPr>
              <w:fldChar w:fldCharType="separate"/>
            </w:r>
            <w:r>
              <w:rPr>
                <w:noProof/>
                <w:webHidden/>
              </w:rPr>
              <w:t>30</w:t>
            </w:r>
            <w:r>
              <w:rPr>
                <w:noProof/>
                <w:webHidden/>
              </w:rPr>
              <w:fldChar w:fldCharType="end"/>
            </w:r>
          </w:hyperlink>
        </w:p>
        <w:p w14:paraId="07B1B0A5" w14:textId="46B5C969" w:rsidR="00EE62C5" w:rsidRDefault="00EE62C5">
          <w:pPr>
            <w:pStyle w:val="TOC3"/>
            <w:tabs>
              <w:tab w:val="left" w:pos="1320"/>
              <w:tab w:val="right" w:leader="dot" w:pos="9350"/>
            </w:tabs>
            <w:rPr>
              <w:rFonts w:eastAsiaTheme="minorEastAsia"/>
              <w:noProof/>
            </w:rPr>
          </w:pPr>
          <w:hyperlink w:anchor="_Toc146626368" w:history="1">
            <w:r w:rsidRPr="002E76FB">
              <w:rPr>
                <w:rStyle w:val="Hyperlink"/>
                <w:rFonts w:ascii="Times New Roman" w:hAnsi="Times New Roman" w:cs="Times New Roman"/>
                <w:noProof/>
                <w:snapToGrid w:val="0"/>
                <w:w w:val="0"/>
              </w:rPr>
              <w:t>4.10.4</w:t>
            </w:r>
            <w:r>
              <w:rPr>
                <w:rFonts w:eastAsiaTheme="minorEastAsia"/>
                <w:noProof/>
              </w:rPr>
              <w:tab/>
            </w:r>
            <w:r w:rsidRPr="002E76FB">
              <w:rPr>
                <w:rStyle w:val="Hyperlink"/>
                <w:noProof/>
              </w:rPr>
              <w:t>Setting Project Dependencies</w:t>
            </w:r>
            <w:r>
              <w:rPr>
                <w:noProof/>
                <w:webHidden/>
              </w:rPr>
              <w:tab/>
            </w:r>
            <w:r>
              <w:rPr>
                <w:noProof/>
                <w:webHidden/>
              </w:rPr>
              <w:fldChar w:fldCharType="begin"/>
            </w:r>
            <w:r>
              <w:rPr>
                <w:noProof/>
                <w:webHidden/>
              </w:rPr>
              <w:instrText xml:space="preserve"> PAGEREF _Toc146626368 \h </w:instrText>
            </w:r>
            <w:r>
              <w:rPr>
                <w:noProof/>
                <w:webHidden/>
              </w:rPr>
            </w:r>
            <w:r>
              <w:rPr>
                <w:noProof/>
                <w:webHidden/>
              </w:rPr>
              <w:fldChar w:fldCharType="separate"/>
            </w:r>
            <w:r>
              <w:rPr>
                <w:noProof/>
                <w:webHidden/>
              </w:rPr>
              <w:t>32</w:t>
            </w:r>
            <w:r>
              <w:rPr>
                <w:noProof/>
                <w:webHidden/>
              </w:rPr>
              <w:fldChar w:fldCharType="end"/>
            </w:r>
          </w:hyperlink>
        </w:p>
        <w:p w14:paraId="46D25F84" w14:textId="6B3422FD" w:rsidR="00EE62C5" w:rsidRDefault="00EE62C5">
          <w:pPr>
            <w:pStyle w:val="TOC1"/>
            <w:tabs>
              <w:tab w:val="left" w:pos="440"/>
              <w:tab w:val="right" w:leader="dot" w:pos="9350"/>
            </w:tabs>
            <w:rPr>
              <w:rFonts w:eastAsiaTheme="minorEastAsia"/>
              <w:noProof/>
            </w:rPr>
          </w:pPr>
          <w:hyperlink w:anchor="_Toc146626369" w:history="1">
            <w:r w:rsidRPr="002E76FB">
              <w:rPr>
                <w:rStyle w:val="Hyperlink"/>
                <w:rFonts w:ascii="Calibri" w:hAnsi="Calibri"/>
                <w:noProof/>
              </w:rPr>
              <w:t>5.</w:t>
            </w:r>
            <w:r>
              <w:rPr>
                <w:rFonts w:eastAsiaTheme="minorEastAsia"/>
                <w:noProof/>
              </w:rPr>
              <w:tab/>
            </w:r>
            <w:r w:rsidRPr="002E76FB">
              <w:rPr>
                <w:rStyle w:val="Hyperlink"/>
                <w:noProof/>
              </w:rPr>
              <w:t>Section 408 Permit</w:t>
            </w:r>
            <w:r>
              <w:rPr>
                <w:noProof/>
                <w:webHidden/>
              </w:rPr>
              <w:tab/>
            </w:r>
            <w:r>
              <w:rPr>
                <w:noProof/>
                <w:webHidden/>
              </w:rPr>
              <w:fldChar w:fldCharType="begin"/>
            </w:r>
            <w:r>
              <w:rPr>
                <w:noProof/>
                <w:webHidden/>
              </w:rPr>
              <w:instrText xml:space="preserve"> PAGEREF _Toc146626369 \h </w:instrText>
            </w:r>
            <w:r>
              <w:rPr>
                <w:noProof/>
                <w:webHidden/>
              </w:rPr>
            </w:r>
            <w:r>
              <w:rPr>
                <w:noProof/>
                <w:webHidden/>
              </w:rPr>
              <w:fldChar w:fldCharType="separate"/>
            </w:r>
            <w:r>
              <w:rPr>
                <w:noProof/>
                <w:webHidden/>
              </w:rPr>
              <w:t>33</w:t>
            </w:r>
            <w:r>
              <w:rPr>
                <w:noProof/>
                <w:webHidden/>
              </w:rPr>
              <w:fldChar w:fldCharType="end"/>
            </w:r>
          </w:hyperlink>
        </w:p>
        <w:p w14:paraId="0FA71FED" w14:textId="6CCC5B7A" w:rsidR="00EE62C5" w:rsidRDefault="00EE62C5">
          <w:pPr>
            <w:pStyle w:val="TOC1"/>
            <w:tabs>
              <w:tab w:val="left" w:pos="440"/>
              <w:tab w:val="right" w:leader="dot" w:pos="9350"/>
            </w:tabs>
            <w:rPr>
              <w:rFonts w:eastAsiaTheme="minorEastAsia"/>
              <w:noProof/>
            </w:rPr>
          </w:pPr>
          <w:hyperlink w:anchor="_Toc146626370" w:history="1">
            <w:r w:rsidRPr="002E76FB">
              <w:rPr>
                <w:rStyle w:val="Hyperlink"/>
                <w:rFonts w:ascii="Calibri" w:hAnsi="Calibri"/>
                <w:noProof/>
              </w:rPr>
              <w:t>6.</w:t>
            </w:r>
            <w:r>
              <w:rPr>
                <w:rFonts w:eastAsiaTheme="minorEastAsia"/>
                <w:noProof/>
              </w:rPr>
              <w:tab/>
            </w:r>
            <w:r w:rsidRPr="002E76FB">
              <w:rPr>
                <w:rStyle w:val="Hyperlink"/>
                <w:noProof/>
              </w:rPr>
              <w:t>Project Workflow</w:t>
            </w:r>
            <w:r>
              <w:rPr>
                <w:noProof/>
                <w:webHidden/>
              </w:rPr>
              <w:tab/>
            </w:r>
            <w:r>
              <w:rPr>
                <w:noProof/>
                <w:webHidden/>
              </w:rPr>
              <w:fldChar w:fldCharType="begin"/>
            </w:r>
            <w:r>
              <w:rPr>
                <w:noProof/>
                <w:webHidden/>
              </w:rPr>
              <w:instrText xml:space="preserve"> PAGEREF _Toc146626370 \h </w:instrText>
            </w:r>
            <w:r>
              <w:rPr>
                <w:noProof/>
                <w:webHidden/>
              </w:rPr>
            </w:r>
            <w:r>
              <w:rPr>
                <w:noProof/>
                <w:webHidden/>
              </w:rPr>
              <w:fldChar w:fldCharType="separate"/>
            </w:r>
            <w:r>
              <w:rPr>
                <w:noProof/>
                <w:webHidden/>
              </w:rPr>
              <w:t>34</w:t>
            </w:r>
            <w:r>
              <w:rPr>
                <w:noProof/>
                <w:webHidden/>
              </w:rPr>
              <w:fldChar w:fldCharType="end"/>
            </w:r>
          </w:hyperlink>
        </w:p>
        <w:p w14:paraId="198079D4" w14:textId="374F3656" w:rsidR="00EE62C5" w:rsidRDefault="00EE62C5">
          <w:pPr>
            <w:pStyle w:val="TOC2"/>
            <w:tabs>
              <w:tab w:val="left" w:pos="880"/>
              <w:tab w:val="right" w:leader="dot" w:pos="9350"/>
            </w:tabs>
            <w:rPr>
              <w:rFonts w:eastAsiaTheme="minorEastAsia"/>
              <w:noProof/>
            </w:rPr>
          </w:pPr>
          <w:hyperlink w:anchor="_Toc146626371" w:history="1">
            <w:r w:rsidRPr="002E76FB">
              <w:rPr>
                <w:rStyle w:val="Hyperlink"/>
                <w:noProof/>
                <w14:scene3d>
                  <w14:camera w14:prst="orthographicFront"/>
                  <w14:lightRig w14:rig="threePt" w14:dir="t">
                    <w14:rot w14:lat="0" w14:lon="0" w14:rev="0"/>
                  </w14:lightRig>
                </w14:scene3d>
              </w:rPr>
              <w:t>6.1</w:t>
            </w:r>
            <w:r>
              <w:rPr>
                <w:rFonts w:eastAsiaTheme="minorEastAsia"/>
                <w:noProof/>
              </w:rPr>
              <w:tab/>
            </w:r>
            <w:r w:rsidRPr="002E76FB">
              <w:rPr>
                <w:rStyle w:val="Hyperlink"/>
                <w:noProof/>
              </w:rPr>
              <w:t>Publishing General Project Information</w:t>
            </w:r>
            <w:r>
              <w:rPr>
                <w:noProof/>
                <w:webHidden/>
              </w:rPr>
              <w:tab/>
            </w:r>
            <w:r>
              <w:rPr>
                <w:noProof/>
                <w:webHidden/>
              </w:rPr>
              <w:fldChar w:fldCharType="begin"/>
            </w:r>
            <w:r>
              <w:rPr>
                <w:noProof/>
                <w:webHidden/>
              </w:rPr>
              <w:instrText xml:space="preserve"> PAGEREF _Toc146626371 \h </w:instrText>
            </w:r>
            <w:r>
              <w:rPr>
                <w:noProof/>
                <w:webHidden/>
              </w:rPr>
            </w:r>
            <w:r>
              <w:rPr>
                <w:noProof/>
                <w:webHidden/>
              </w:rPr>
              <w:fldChar w:fldCharType="separate"/>
            </w:r>
            <w:r>
              <w:rPr>
                <w:noProof/>
                <w:webHidden/>
              </w:rPr>
              <w:t>34</w:t>
            </w:r>
            <w:r>
              <w:rPr>
                <w:noProof/>
                <w:webHidden/>
              </w:rPr>
              <w:fldChar w:fldCharType="end"/>
            </w:r>
          </w:hyperlink>
        </w:p>
        <w:p w14:paraId="70CE6C5D" w14:textId="6F03522D" w:rsidR="00EE62C5" w:rsidRDefault="00EE62C5">
          <w:pPr>
            <w:pStyle w:val="TOC1"/>
            <w:tabs>
              <w:tab w:val="left" w:pos="440"/>
              <w:tab w:val="right" w:leader="dot" w:pos="9350"/>
            </w:tabs>
            <w:rPr>
              <w:rFonts w:eastAsiaTheme="minorEastAsia"/>
              <w:noProof/>
            </w:rPr>
          </w:pPr>
          <w:hyperlink w:anchor="_Toc146626372" w:history="1">
            <w:r w:rsidRPr="002E76FB">
              <w:rPr>
                <w:rStyle w:val="Hyperlink"/>
                <w:rFonts w:ascii="Calibri" w:hAnsi="Calibri"/>
                <w:noProof/>
              </w:rPr>
              <w:t>7.</w:t>
            </w:r>
            <w:r>
              <w:rPr>
                <w:rFonts w:eastAsiaTheme="minorEastAsia"/>
                <w:noProof/>
              </w:rPr>
              <w:tab/>
            </w:r>
            <w:r w:rsidRPr="002E76FB">
              <w:rPr>
                <w:rStyle w:val="Hyperlink"/>
                <w:noProof/>
              </w:rPr>
              <w:t>Public Website View</w:t>
            </w:r>
            <w:r>
              <w:rPr>
                <w:noProof/>
                <w:webHidden/>
              </w:rPr>
              <w:tab/>
            </w:r>
            <w:r>
              <w:rPr>
                <w:noProof/>
                <w:webHidden/>
              </w:rPr>
              <w:fldChar w:fldCharType="begin"/>
            </w:r>
            <w:r>
              <w:rPr>
                <w:noProof/>
                <w:webHidden/>
              </w:rPr>
              <w:instrText xml:space="preserve"> PAGEREF _Toc146626372 \h </w:instrText>
            </w:r>
            <w:r>
              <w:rPr>
                <w:noProof/>
                <w:webHidden/>
              </w:rPr>
            </w:r>
            <w:r>
              <w:rPr>
                <w:noProof/>
                <w:webHidden/>
              </w:rPr>
              <w:fldChar w:fldCharType="separate"/>
            </w:r>
            <w:r>
              <w:rPr>
                <w:noProof/>
                <w:webHidden/>
              </w:rPr>
              <w:t>36</w:t>
            </w:r>
            <w:r>
              <w:rPr>
                <w:noProof/>
                <w:webHidden/>
              </w:rPr>
              <w:fldChar w:fldCharType="end"/>
            </w:r>
          </w:hyperlink>
        </w:p>
        <w:p w14:paraId="3A202E63" w14:textId="5F58114C" w:rsidR="00EE62C5" w:rsidRDefault="00EE62C5">
          <w:pPr>
            <w:pStyle w:val="TOC2"/>
            <w:tabs>
              <w:tab w:val="left" w:pos="880"/>
              <w:tab w:val="right" w:leader="dot" w:pos="9350"/>
            </w:tabs>
            <w:rPr>
              <w:rFonts w:eastAsiaTheme="minorEastAsia"/>
              <w:noProof/>
            </w:rPr>
          </w:pPr>
          <w:hyperlink w:anchor="_Toc146626373" w:history="1">
            <w:r w:rsidRPr="002E76FB">
              <w:rPr>
                <w:rStyle w:val="Hyperlink"/>
                <w:noProof/>
                <w14:scene3d>
                  <w14:camera w14:prst="orthographicFront"/>
                  <w14:lightRig w14:rig="threePt" w14:dir="t">
                    <w14:rot w14:lat="0" w14:lon="0" w14:rev="0"/>
                  </w14:lightRig>
                </w14:scene3d>
              </w:rPr>
              <w:t>7.1</w:t>
            </w:r>
            <w:r>
              <w:rPr>
                <w:rFonts w:eastAsiaTheme="minorEastAsia"/>
                <w:noProof/>
              </w:rPr>
              <w:tab/>
            </w:r>
            <w:r w:rsidRPr="002E76FB">
              <w:rPr>
                <w:rStyle w:val="Hyperlink"/>
                <w:noProof/>
              </w:rPr>
              <w:t>Viewing / Searching for Projects</w:t>
            </w:r>
            <w:r>
              <w:rPr>
                <w:noProof/>
                <w:webHidden/>
              </w:rPr>
              <w:tab/>
            </w:r>
            <w:r>
              <w:rPr>
                <w:noProof/>
                <w:webHidden/>
              </w:rPr>
              <w:fldChar w:fldCharType="begin"/>
            </w:r>
            <w:r>
              <w:rPr>
                <w:noProof/>
                <w:webHidden/>
              </w:rPr>
              <w:instrText xml:space="preserve"> PAGEREF _Toc146626373 \h </w:instrText>
            </w:r>
            <w:r>
              <w:rPr>
                <w:noProof/>
                <w:webHidden/>
              </w:rPr>
            </w:r>
            <w:r>
              <w:rPr>
                <w:noProof/>
                <w:webHidden/>
              </w:rPr>
              <w:fldChar w:fldCharType="separate"/>
            </w:r>
            <w:r>
              <w:rPr>
                <w:noProof/>
                <w:webHidden/>
              </w:rPr>
              <w:t>36</w:t>
            </w:r>
            <w:r>
              <w:rPr>
                <w:noProof/>
                <w:webHidden/>
              </w:rPr>
              <w:fldChar w:fldCharType="end"/>
            </w:r>
          </w:hyperlink>
        </w:p>
        <w:p w14:paraId="7FA05684" w14:textId="19EDF8FE" w:rsidR="00EE62C5" w:rsidRDefault="00EE62C5">
          <w:pPr>
            <w:pStyle w:val="TOC2"/>
            <w:tabs>
              <w:tab w:val="left" w:pos="880"/>
              <w:tab w:val="right" w:leader="dot" w:pos="9350"/>
            </w:tabs>
            <w:rPr>
              <w:rFonts w:eastAsiaTheme="minorEastAsia"/>
              <w:noProof/>
            </w:rPr>
          </w:pPr>
          <w:hyperlink w:anchor="_Toc146626374" w:history="1">
            <w:r w:rsidRPr="002E76FB">
              <w:rPr>
                <w:rStyle w:val="Hyperlink"/>
                <w:noProof/>
                <w14:scene3d>
                  <w14:camera w14:prst="orthographicFront"/>
                  <w14:lightRig w14:rig="threePt" w14:dir="t">
                    <w14:rot w14:lat="0" w14:lon="0" w14:rev="0"/>
                  </w14:lightRig>
                </w14:scene3d>
              </w:rPr>
              <w:t>7.2</w:t>
            </w:r>
            <w:r>
              <w:rPr>
                <w:rFonts w:eastAsiaTheme="minorEastAsia"/>
                <w:noProof/>
              </w:rPr>
              <w:tab/>
            </w:r>
            <w:r w:rsidRPr="002E76FB">
              <w:rPr>
                <w:rStyle w:val="Hyperlink"/>
                <w:noProof/>
              </w:rPr>
              <w:t>Download or Export of Project Data</w:t>
            </w:r>
            <w:r>
              <w:rPr>
                <w:noProof/>
                <w:webHidden/>
              </w:rPr>
              <w:tab/>
            </w:r>
            <w:r>
              <w:rPr>
                <w:noProof/>
                <w:webHidden/>
              </w:rPr>
              <w:fldChar w:fldCharType="begin"/>
            </w:r>
            <w:r>
              <w:rPr>
                <w:noProof/>
                <w:webHidden/>
              </w:rPr>
              <w:instrText xml:space="preserve"> PAGEREF _Toc146626374 \h </w:instrText>
            </w:r>
            <w:r>
              <w:rPr>
                <w:noProof/>
                <w:webHidden/>
              </w:rPr>
            </w:r>
            <w:r>
              <w:rPr>
                <w:noProof/>
                <w:webHidden/>
              </w:rPr>
              <w:fldChar w:fldCharType="separate"/>
            </w:r>
            <w:r>
              <w:rPr>
                <w:noProof/>
                <w:webHidden/>
              </w:rPr>
              <w:t>37</w:t>
            </w:r>
            <w:r>
              <w:rPr>
                <w:noProof/>
                <w:webHidden/>
              </w:rPr>
              <w:fldChar w:fldCharType="end"/>
            </w:r>
          </w:hyperlink>
        </w:p>
        <w:p w14:paraId="4523FBE4" w14:textId="7CDD6998" w:rsidR="00EE62C5" w:rsidRDefault="00EE62C5">
          <w:pPr>
            <w:pStyle w:val="TOC2"/>
            <w:tabs>
              <w:tab w:val="left" w:pos="880"/>
              <w:tab w:val="right" w:leader="dot" w:pos="9350"/>
            </w:tabs>
            <w:rPr>
              <w:rFonts w:eastAsiaTheme="minorEastAsia"/>
              <w:noProof/>
            </w:rPr>
          </w:pPr>
          <w:hyperlink w:anchor="_Toc146626375" w:history="1">
            <w:r w:rsidRPr="002E76FB">
              <w:rPr>
                <w:rStyle w:val="Hyperlink"/>
                <w:noProof/>
                <w14:scene3d>
                  <w14:camera w14:prst="orthographicFront"/>
                  <w14:lightRig w14:rig="threePt" w14:dir="t">
                    <w14:rot w14:lat="0" w14:lon="0" w14:rev="0"/>
                  </w14:lightRig>
                </w14:scene3d>
              </w:rPr>
              <w:t>7.3</w:t>
            </w:r>
            <w:r>
              <w:rPr>
                <w:rFonts w:eastAsiaTheme="minorEastAsia"/>
                <w:noProof/>
              </w:rPr>
              <w:tab/>
            </w:r>
            <w:r w:rsidRPr="002E76FB">
              <w:rPr>
                <w:rStyle w:val="Hyperlink"/>
                <w:noProof/>
              </w:rPr>
              <w:t>Project Map Data</w:t>
            </w:r>
            <w:r>
              <w:rPr>
                <w:noProof/>
                <w:webHidden/>
              </w:rPr>
              <w:tab/>
            </w:r>
            <w:r>
              <w:rPr>
                <w:noProof/>
                <w:webHidden/>
              </w:rPr>
              <w:fldChar w:fldCharType="begin"/>
            </w:r>
            <w:r>
              <w:rPr>
                <w:noProof/>
                <w:webHidden/>
              </w:rPr>
              <w:instrText xml:space="preserve"> PAGEREF _Toc146626375 \h </w:instrText>
            </w:r>
            <w:r>
              <w:rPr>
                <w:noProof/>
                <w:webHidden/>
              </w:rPr>
            </w:r>
            <w:r>
              <w:rPr>
                <w:noProof/>
                <w:webHidden/>
              </w:rPr>
              <w:fldChar w:fldCharType="separate"/>
            </w:r>
            <w:r>
              <w:rPr>
                <w:noProof/>
                <w:webHidden/>
              </w:rPr>
              <w:t>37</w:t>
            </w:r>
            <w:r>
              <w:rPr>
                <w:noProof/>
                <w:webHidden/>
              </w:rPr>
              <w:fldChar w:fldCharType="end"/>
            </w:r>
          </w:hyperlink>
        </w:p>
        <w:p w14:paraId="10833013" w14:textId="5EE62FD1" w:rsidR="00EE62C5" w:rsidRDefault="00EE62C5">
          <w:pPr>
            <w:pStyle w:val="TOC1"/>
            <w:tabs>
              <w:tab w:val="left" w:pos="440"/>
              <w:tab w:val="right" w:leader="dot" w:pos="9350"/>
            </w:tabs>
            <w:rPr>
              <w:rFonts w:eastAsiaTheme="minorEastAsia"/>
              <w:noProof/>
            </w:rPr>
          </w:pPr>
          <w:hyperlink w:anchor="_Toc146626376" w:history="1">
            <w:r w:rsidRPr="002E76FB">
              <w:rPr>
                <w:rStyle w:val="Hyperlink"/>
                <w:rFonts w:ascii="Calibri" w:hAnsi="Calibri"/>
                <w:noProof/>
              </w:rPr>
              <w:t>8.</w:t>
            </w:r>
            <w:r>
              <w:rPr>
                <w:rFonts w:eastAsiaTheme="minorEastAsia"/>
                <w:noProof/>
              </w:rPr>
              <w:tab/>
            </w:r>
            <w:r w:rsidRPr="002E76FB">
              <w:rPr>
                <w:rStyle w:val="Hyperlink"/>
                <w:noProof/>
              </w:rPr>
              <w:t>Extending Dates into Executive Director Review on The Permitting Timetable</w:t>
            </w:r>
            <w:r>
              <w:rPr>
                <w:noProof/>
                <w:webHidden/>
              </w:rPr>
              <w:tab/>
            </w:r>
            <w:r>
              <w:rPr>
                <w:noProof/>
                <w:webHidden/>
              </w:rPr>
              <w:fldChar w:fldCharType="begin"/>
            </w:r>
            <w:r>
              <w:rPr>
                <w:noProof/>
                <w:webHidden/>
              </w:rPr>
              <w:instrText xml:space="preserve"> PAGEREF _Toc146626376 \h </w:instrText>
            </w:r>
            <w:r>
              <w:rPr>
                <w:noProof/>
                <w:webHidden/>
              </w:rPr>
            </w:r>
            <w:r>
              <w:rPr>
                <w:noProof/>
                <w:webHidden/>
              </w:rPr>
              <w:fldChar w:fldCharType="separate"/>
            </w:r>
            <w:r>
              <w:rPr>
                <w:noProof/>
                <w:webHidden/>
              </w:rPr>
              <w:t>39</w:t>
            </w:r>
            <w:r>
              <w:rPr>
                <w:noProof/>
                <w:webHidden/>
              </w:rPr>
              <w:fldChar w:fldCharType="end"/>
            </w:r>
          </w:hyperlink>
        </w:p>
        <w:p w14:paraId="13D7FF01" w14:textId="026DEC51" w:rsidR="00EE62C5" w:rsidRDefault="00EE62C5">
          <w:pPr>
            <w:pStyle w:val="TOC2"/>
            <w:tabs>
              <w:tab w:val="left" w:pos="880"/>
              <w:tab w:val="right" w:leader="dot" w:pos="9350"/>
            </w:tabs>
            <w:rPr>
              <w:rFonts w:eastAsiaTheme="minorEastAsia"/>
              <w:noProof/>
            </w:rPr>
          </w:pPr>
          <w:hyperlink w:anchor="_Toc146626377" w:history="1">
            <w:r w:rsidRPr="002E76FB">
              <w:rPr>
                <w:rStyle w:val="Hyperlink"/>
                <w:noProof/>
                <w14:scene3d>
                  <w14:camera w14:prst="orthographicFront"/>
                  <w14:lightRig w14:rig="threePt" w14:dir="t">
                    <w14:rot w14:lat="0" w14:lon="0" w14:rev="0"/>
                  </w14:lightRig>
                </w14:scene3d>
              </w:rPr>
              <w:t>8.1</w:t>
            </w:r>
            <w:r>
              <w:rPr>
                <w:rFonts w:eastAsiaTheme="minorEastAsia"/>
                <w:noProof/>
              </w:rPr>
              <w:tab/>
            </w:r>
            <w:r w:rsidRPr="002E76FB">
              <w:rPr>
                <w:rStyle w:val="Hyperlink"/>
                <w:noProof/>
              </w:rPr>
              <w:t>Extending Dates into Executive Director Review as a Project Author or Approver</w:t>
            </w:r>
            <w:r>
              <w:rPr>
                <w:noProof/>
                <w:webHidden/>
              </w:rPr>
              <w:tab/>
            </w:r>
            <w:r>
              <w:rPr>
                <w:noProof/>
                <w:webHidden/>
              </w:rPr>
              <w:fldChar w:fldCharType="begin"/>
            </w:r>
            <w:r>
              <w:rPr>
                <w:noProof/>
                <w:webHidden/>
              </w:rPr>
              <w:instrText xml:space="preserve"> PAGEREF _Toc146626377 \h </w:instrText>
            </w:r>
            <w:r>
              <w:rPr>
                <w:noProof/>
                <w:webHidden/>
              </w:rPr>
            </w:r>
            <w:r>
              <w:rPr>
                <w:noProof/>
                <w:webHidden/>
              </w:rPr>
              <w:fldChar w:fldCharType="separate"/>
            </w:r>
            <w:r>
              <w:rPr>
                <w:noProof/>
                <w:webHidden/>
              </w:rPr>
              <w:t>39</w:t>
            </w:r>
            <w:r>
              <w:rPr>
                <w:noProof/>
                <w:webHidden/>
              </w:rPr>
              <w:fldChar w:fldCharType="end"/>
            </w:r>
          </w:hyperlink>
        </w:p>
        <w:p w14:paraId="605E8262" w14:textId="1DFED4FB" w:rsidR="00EE62C5" w:rsidRDefault="00EE62C5">
          <w:pPr>
            <w:pStyle w:val="TOC1"/>
            <w:tabs>
              <w:tab w:val="left" w:pos="440"/>
              <w:tab w:val="right" w:leader="dot" w:pos="9350"/>
            </w:tabs>
            <w:rPr>
              <w:rFonts w:eastAsiaTheme="minorEastAsia"/>
              <w:noProof/>
            </w:rPr>
          </w:pPr>
          <w:hyperlink w:anchor="_Toc146626378" w:history="1">
            <w:r w:rsidRPr="002E76FB">
              <w:rPr>
                <w:rStyle w:val="Hyperlink"/>
                <w:rFonts w:ascii="Calibri" w:hAnsi="Calibri"/>
                <w:noProof/>
              </w:rPr>
              <w:t>9.</w:t>
            </w:r>
            <w:r>
              <w:rPr>
                <w:rFonts w:eastAsiaTheme="minorEastAsia"/>
                <w:noProof/>
              </w:rPr>
              <w:tab/>
            </w:r>
            <w:r w:rsidRPr="002E76FB">
              <w:rPr>
                <w:rStyle w:val="Hyperlink"/>
                <w:noProof/>
              </w:rPr>
              <w:t>FAST-41 Missed Dates Process</w:t>
            </w:r>
            <w:r>
              <w:rPr>
                <w:noProof/>
                <w:webHidden/>
              </w:rPr>
              <w:tab/>
            </w:r>
            <w:r>
              <w:rPr>
                <w:noProof/>
                <w:webHidden/>
              </w:rPr>
              <w:fldChar w:fldCharType="begin"/>
            </w:r>
            <w:r>
              <w:rPr>
                <w:noProof/>
                <w:webHidden/>
              </w:rPr>
              <w:instrText xml:space="preserve"> PAGEREF _Toc146626378 \h </w:instrText>
            </w:r>
            <w:r>
              <w:rPr>
                <w:noProof/>
                <w:webHidden/>
              </w:rPr>
            </w:r>
            <w:r>
              <w:rPr>
                <w:noProof/>
                <w:webHidden/>
              </w:rPr>
              <w:fldChar w:fldCharType="separate"/>
            </w:r>
            <w:r>
              <w:rPr>
                <w:noProof/>
                <w:webHidden/>
              </w:rPr>
              <w:t>41</w:t>
            </w:r>
            <w:r>
              <w:rPr>
                <w:noProof/>
                <w:webHidden/>
              </w:rPr>
              <w:fldChar w:fldCharType="end"/>
            </w:r>
          </w:hyperlink>
        </w:p>
        <w:p w14:paraId="24BCCC36" w14:textId="38A6FF3A" w:rsidR="00EE62C5" w:rsidRDefault="00EE62C5">
          <w:pPr>
            <w:pStyle w:val="TOC1"/>
            <w:tabs>
              <w:tab w:val="left" w:pos="660"/>
              <w:tab w:val="right" w:leader="dot" w:pos="9350"/>
            </w:tabs>
            <w:rPr>
              <w:rFonts w:eastAsiaTheme="minorEastAsia"/>
              <w:noProof/>
            </w:rPr>
          </w:pPr>
          <w:hyperlink w:anchor="_Toc146626379" w:history="1">
            <w:r w:rsidRPr="002E76FB">
              <w:rPr>
                <w:rStyle w:val="Hyperlink"/>
                <w:rFonts w:ascii="Calibri" w:hAnsi="Calibri"/>
                <w:noProof/>
              </w:rPr>
              <w:t>10.</w:t>
            </w:r>
            <w:r>
              <w:rPr>
                <w:rFonts w:eastAsiaTheme="minorEastAsia"/>
                <w:noProof/>
              </w:rPr>
              <w:tab/>
            </w:r>
            <w:r w:rsidRPr="002E76FB">
              <w:rPr>
                <w:rStyle w:val="Hyperlink"/>
                <w:noProof/>
              </w:rPr>
              <w:t>Major Infrastructure Projects: One Federal Decision</w:t>
            </w:r>
            <w:r>
              <w:rPr>
                <w:noProof/>
                <w:webHidden/>
              </w:rPr>
              <w:tab/>
            </w:r>
            <w:r>
              <w:rPr>
                <w:noProof/>
                <w:webHidden/>
              </w:rPr>
              <w:fldChar w:fldCharType="begin"/>
            </w:r>
            <w:r>
              <w:rPr>
                <w:noProof/>
                <w:webHidden/>
              </w:rPr>
              <w:instrText xml:space="preserve"> PAGEREF _Toc146626379 \h </w:instrText>
            </w:r>
            <w:r>
              <w:rPr>
                <w:noProof/>
                <w:webHidden/>
              </w:rPr>
            </w:r>
            <w:r>
              <w:rPr>
                <w:noProof/>
                <w:webHidden/>
              </w:rPr>
              <w:fldChar w:fldCharType="separate"/>
            </w:r>
            <w:r>
              <w:rPr>
                <w:noProof/>
                <w:webHidden/>
              </w:rPr>
              <w:t>44</w:t>
            </w:r>
            <w:r>
              <w:rPr>
                <w:noProof/>
                <w:webHidden/>
              </w:rPr>
              <w:fldChar w:fldCharType="end"/>
            </w:r>
          </w:hyperlink>
        </w:p>
        <w:p w14:paraId="79F2E897" w14:textId="4DCD371E" w:rsidR="00EE62C5" w:rsidRDefault="00EE62C5">
          <w:pPr>
            <w:pStyle w:val="TOC1"/>
            <w:tabs>
              <w:tab w:val="left" w:pos="660"/>
              <w:tab w:val="right" w:leader="dot" w:pos="9350"/>
            </w:tabs>
            <w:rPr>
              <w:rFonts w:eastAsiaTheme="minorEastAsia"/>
              <w:noProof/>
            </w:rPr>
          </w:pPr>
          <w:hyperlink w:anchor="_Toc146626380" w:history="1">
            <w:r w:rsidRPr="002E76FB">
              <w:rPr>
                <w:rStyle w:val="Hyperlink"/>
                <w:rFonts w:ascii="Calibri" w:hAnsi="Calibri"/>
                <w:noProof/>
              </w:rPr>
              <w:t>11.</w:t>
            </w:r>
            <w:r>
              <w:rPr>
                <w:rFonts w:eastAsiaTheme="minorEastAsia"/>
                <w:noProof/>
              </w:rPr>
              <w:tab/>
            </w:r>
            <w:r w:rsidRPr="002E76FB">
              <w:rPr>
                <w:rStyle w:val="Hyperlink"/>
                <w:noProof/>
              </w:rPr>
              <w:t>Down-Scoping an Environmental Assessment (EA) or an Environmental Impact Statement (EIS) to a Categorical Exclusion (CE)</w:t>
            </w:r>
            <w:r>
              <w:rPr>
                <w:noProof/>
                <w:webHidden/>
              </w:rPr>
              <w:tab/>
            </w:r>
            <w:r>
              <w:rPr>
                <w:noProof/>
                <w:webHidden/>
              </w:rPr>
              <w:fldChar w:fldCharType="begin"/>
            </w:r>
            <w:r>
              <w:rPr>
                <w:noProof/>
                <w:webHidden/>
              </w:rPr>
              <w:instrText xml:space="preserve"> PAGEREF _Toc146626380 \h </w:instrText>
            </w:r>
            <w:r>
              <w:rPr>
                <w:noProof/>
                <w:webHidden/>
              </w:rPr>
            </w:r>
            <w:r>
              <w:rPr>
                <w:noProof/>
                <w:webHidden/>
              </w:rPr>
              <w:fldChar w:fldCharType="separate"/>
            </w:r>
            <w:r>
              <w:rPr>
                <w:noProof/>
                <w:webHidden/>
              </w:rPr>
              <w:t>47</w:t>
            </w:r>
            <w:r>
              <w:rPr>
                <w:noProof/>
                <w:webHidden/>
              </w:rPr>
              <w:fldChar w:fldCharType="end"/>
            </w:r>
          </w:hyperlink>
        </w:p>
        <w:p w14:paraId="130E6367" w14:textId="76D1D2CD" w:rsidR="002F23FD" w:rsidRPr="00761E77" w:rsidRDefault="002F23FD" w:rsidP="002F23FD">
          <w:r w:rsidRPr="00761E77">
            <w:rPr>
              <w:b/>
              <w:bCs/>
              <w:noProof/>
            </w:rPr>
            <w:fldChar w:fldCharType="end"/>
          </w:r>
        </w:p>
      </w:sdtContent>
    </w:sdt>
    <w:p w14:paraId="33F6DF65" w14:textId="77777777" w:rsidR="002F23FD" w:rsidRDefault="002F23FD" w:rsidP="002F23FD">
      <w:pPr>
        <w:spacing w:after="0"/>
      </w:pPr>
    </w:p>
    <w:p w14:paraId="20E50753" w14:textId="77777777" w:rsidR="002F23FD" w:rsidRDefault="002F23FD">
      <w:pPr>
        <w:pStyle w:val="Heading1"/>
      </w:pPr>
      <w:bookmarkStart w:id="1" w:name="_Toc146626351"/>
      <w:r>
        <w:t>Prerequisites</w:t>
      </w:r>
      <w:bookmarkEnd w:id="1"/>
    </w:p>
    <w:p w14:paraId="555B9B48" w14:textId="2623B47B" w:rsidR="002F23FD" w:rsidRDefault="002F23FD" w:rsidP="002F23FD">
      <w:pPr>
        <w:spacing w:after="0"/>
      </w:pPr>
      <w:r>
        <w:t xml:space="preserve">In order for a user to gain access to the Permits Data Entry application the user first must have access to the MAX.gov site (henceforth referred to as ‘MAX’).  Self-registration is available to Federal government employees and contractors with a Federal government email </w:t>
      </w:r>
      <w:r w:rsidR="0082609E">
        <w:t>address and</w:t>
      </w:r>
      <w:r>
        <w:t xml:space="preserve"> can be registered by visiting </w:t>
      </w:r>
      <w:hyperlink r:id="rId9">
        <w:r w:rsidRPr="49E00065">
          <w:rPr>
            <w:rStyle w:val="Hyperlink"/>
          </w:rPr>
          <w:t>https://max.gov/maxportal/registrationForm.action</w:t>
        </w:r>
      </w:hyperlink>
      <w:r>
        <w:t xml:space="preserve">. </w:t>
      </w:r>
      <w:r w:rsidR="008F6D8A">
        <w:br/>
      </w:r>
    </w:p>
    <w:p w14:paraId="659D8CC7" w14:textId="631963ED" w:rsidR="0082609E" w:rsidRPr="008F6D8A" w:rsidRDefault="002F23FD" w:rsidP="008F6D8A">
      <w:r w:rsidRPr="00F04D21">
        <w:t xml:space="preserve">Federal employees/contractors with a non-government email address as well as non-federal employees performing Federal activities </w:t>
      </w:r>
      <w:r w:rsidR="0082609E" w:rsidRPr="00F04D21">
        <w:t>will need to</w:t>
      </w:r>
      <w:r w:rsidRPr="00F04D21">
        <w:t xml:space="preserve"> </w:t>
      </w:r>
      <w:r w:rsidR="00D95ABD" w:rsidRPr="00F04D21">
        <w:t>contact</w:t>
      </w:r>
      <w:r w:rsidR="001E3D89" w:rsidRPr="00F04D21">
        <w:t xml:space="preserve"> a</w:t>
      </w:r>
      <w:r w:rsidR="00894AA6" w:rsidRPr="00F04D21">
        <w:t xml:space="preserve"> current</w:t>
      </w:r>
      <w:r w:rsidR="001E3D89" w:rsidRPr="00F04D21">
        <w:t xml:space="preserve"> federal government </w:t>
      </w:r>
      <w:r w:rsidR="00D95ABD" w:rsidRPr="00F04D21">
        <w:t xml:space="preserve">employee with a MAX account who will </w:t>
      </w:r>
      <w:r w:rsidR="0082609E" w:rsidRPr="00F04D21">
        <w:t>act as</w:t>
      </w:r>
      <w:r w:rsidR="00D95ABD" w:rsidRPr="00F04D21">
        <w:t xml:space="preserve"> </w:t>
      </w:r>
      <w:r w:rsidR="00894AA6" w:rsidRPr="00F04D21">
        <w:t xml:space="preserve">a </w:t>
      </w:r>
      <w:r w:rsidR="00D95ABD" w:rsidRPr="00F04D21">
        <w:t>sponsor</w:t>
      </w:r>
      <w:r w:rsidR="0082609E" w:rsidRPr="00F04D21">
        <w:t xml:space="preserve"> for </w:t>
      </w:r>
      <w:r w:rsidR="00894AA6" w:rsidRPr="00F04D21">
        <w:t xml:space="preserve">the non-federal user. </w:t>
      </w:r>
      <w:r w:rsidR="00D95ABD" w:rsidRPr="00F04D21">
        <w:t xml:space="preserve">The sponsor will need to contact the MAX.gov help desk at: </w:t>
      </w:r>
      <w:r w:rsidR="00D95ABD" w:rsidRPr="008F6D8A">
        <w:t>202-395-6860</w:t>
      </w:r>
      <w:r w:rsidR="00D95ABD" w:rsidRPr="00F04D21">
        <w:rPr>
          <w:rFonts w:ascii="Arial" w:hAnsi="Arial" w:cs="Arial"/>
          <w:color w:val="333333"/>
          <w:sz w:val="21"/>
          <w:szCs w:val="21"/>
        </w:rPr>
        <w:t xml:space="preserve"> or at the following email: </w:t>
      </w:r>
      <w:hyperlink r:id="rId10" w:history="1">
        <w:r w:rsidR="00D95ABD" w:rsidRPr="008F6D8A">
          <w:rPr>
            <w:rStyle w:val="Hyperlink"/>
            <w:rFonts w:cs="Arial"/>
            <w:sz w:val="21"/>
            <w:szCs w:val="21"/>
          </w:rPr>
          <w:t>maxsupport@max.gov</w:t>
        </w:r>
      </w:hyperlink>
      <w:r w:rsidR="00D95ABD" w:rsidRPr="008F6D8A">
        <w:rPr>
          <w:rFonts w:cs="Arial"/>
          <w:color w:val="333333"/>
          <w:sz w:val="21"/>
          <w:szCs w:val="21"/>
        </w:rPr>
        <w:t xml:space="preserve"> </w:t>
      </w:r>
      <w:r w:rsidR="00D95ABD" w:rsidRPr="008F6D8A">
        <w:t xml:space="preserve">for further </w:t>
      </w:r>
      <w:r w:rsidR="0082609E" w:rsidRPr="008F6D8A">
        <w:t>information</w:t>
      </w:r>
      <w:r w:rsidR="00D95ABD" w:rsidRPr="008F6D8A">
        <w:t xml:space="preserve"> on registering the non-federal user. </w:t>
      </w:r>
    </w:p>
    <w:p w14:paraId="1CFF942F" w14:textId="7D7A19FB" w:rsidR="002F23FD" w:rsidRDefault="002F23FD" w:rsidP="002F23FD">
      <w:pPr>
        <w:spacing w:after="0"/>
      </w:pPr>
      <w:r>
        <w:t xml:space="preserve">Once registered with MAX, the user should have their agency dashboard administrator contact:  </w:t>
      </w:r>
      <w:hyperlink r:id="rId11" w:history="1">
        <w:r w:rsidR="00701892" w:rsidRPr="007C1726">
          <w:rPr>
            <w:rStyle w:val="Hyperlink"/>
          </w:rPr>
          <w:t>permittingdashboardfeedback@dot.gov</w:t>
        </w:r>
      </w:hyperlink>
      <w:r w:rsidR="00701892">
        <w:t xml:space="preserve"> </w:t>
      </w:r>
      <w:r>
        <w:t>and provide the following information:</w:t>
      </w:r>
    </w:p>
    <w:p w14:paraId="13E48C98" w14:textId="77777777" w:rsidR="002F23FD" w:rsidRDefault="002F23FD">
      <w:pPr>
        <w:pStyle w:val="ListParagraph"/>
        <w:numPr>
          <w:ilvl w:val="0"/>
          <w:numId w:val="14"/>
        </w:numPr>
        <w:spacing w:after="0"/>
      </w:pPr>
      <w:r>
        <w:t xml:space="preserve">The user’s name </w:t>
      </w:r>
    </w:p>
    <w:p w14:paraId="41F25B91" w14:textId="77777777" w:rsidR="002F23FD" w:rsidRDefault="002F23FD">
      <w:pPr>
        <w:pStyle w:val="ListParagraph"/>
        <w:numPr>
          <w:ilvl w:val="0"/>
          <w:numId w:val="14"/>
        </w:numPr>
        <w:spacing w:after="0"/>
      </w:pPr>
      <w:r>
        <w:t>The email address this individual used to register with MAX</w:t>
      </w:r>
    </w:p>
    <w:p w14:paraId="09AF93EF" w14:textId="77777777" w:rsidR="002F23FD" w:rsidRDefault="002F23FD">
      <w:pPr>
        <w:pStyle w:val="ListParagraph"/>
        <w:numPr>
          <w:ilvl w:val="0"/>
          <w:numId w:val="14"/>
        </w:numPr>
        <w:spacing w:after="0"/>
      </w:pPr>
      <w:r>
        <w:t>The project(s) for which the user will need access</w:t>
      </w:r>
    </w:p>
    <w:p w14:paraId="2FCAEB87" w14:textId="77777777" w:rsidR="002F23FD" w:rsidRDefault="002F23FD">
      <w:pPr>
        <w:pStyle w:val="ListParagraph"/>
        <w:numPr>
          <w:ilvl w:val="0"/>
          <w:numId w:val="14"/>
        </w:numPr>
        <w:spacing w:after="0"/>
      </w:pPr>
      <w:r>
        <w:t xml:space="preserve">The desired access level, i.e.: </w:t>
      </w:r>
    </w:p>
    <w:p w14:paraId="16BA5A42" w14:textId="77777777" w:rsidR="002F23FD" w:rsidRDefault="002F23FD">
      <w:pPr>
        <w:pStyle w:val="ListParagraph"/>
        <w:numPr>
          <w:ilvl w:val="0"/>
          <w:numId w:val="9"/>
        </w:numPr>
      </w:pPr>
      <w:r w:rsidRPr="49E00065">
        <w:rPr>
          <w:b/>
          <w:bCs/>
        </w:rPr>
        <w:t xml:space="preserve">Read Only:  </w:t>
      </w:r>
      <w:r>
        <w:t>Ability to view projects</w:t>
      </w:r>
    </w:p>
    <w:p w14:paraId="06256302" w14:textId="77777777" w:rsidR="002F23FD" w:rsidRDefault="002F23FD">
      <w:pPr>
        <w:pStyle w:val="ListParagraph"/>
        <w:numPr>
          <w:ilvl w:val="0"/>
          <w:numId w:val="9"/>
        </w:numPr>
      </w:pPr>
      <w:r w:rsidRPr="49E00065">
        <w:rPr>
          <w:b/>
          <w:bCs/>
        </w:rPr>
        <w:t xml:space="preserve">Author: </w:t>
      </w:r>
      <w:r>
        <w:t>Ability to view, edit, and create projects</w:t>
      </w:r>
    </w:p>
    <w:p w14:paraId="6353ECB6" w14:textId="77777777" w:rsidR="002F23FD" w:rsidRDefault="002F23FD">
      <w:pPr>
        <w:pStyle w:val="ListParagraph"/>
        <w:numPr>
          <w:ilvl w:val="0"/>
          <w:numId w:val="9"/>
        </w:numPr>
      </w:pPr>
      <w:r w:rsidRPr="49E00065">
        <w:rPr>
          <w:b/>
          <w:bCs/>
        </w:rPr>
        <w:t xml:space="preserve">Approver: </w:t>
      </w:r>
      <w:r>
        <w:t>Ability to view, edit, create, and publish projects for public view</w:t>
      </w:r>
    </w:p>
    <w:p w14:paraId="758D2002" w14:textId="30A50A2F" w:rsidR="002F23FD" w:rsidRPr="008F6D8A" w:rsidRDefault="002F23FD" w:rsidP="002F23FD">
      <w:r>
        <w:t>Once the above steps are completed, and confirmed, the user will be able to login to the Permitting Dashboard Data Entry system to begin creating or editing their project information.</w:t>
      </w:r>
      <w:r w:rsidR="008F6D8A">
        <w:br/>
      </w:r>
    </w:p>
    <w:p w14:paraId="4211D33B" w14:textId="77777777" w:rsidR="002F23FD" w:rsidRPr="00586614" w:rsidRDefault="002F23FD" w:rsidP="002F23FD">
      <w:pPr>
        <w:rPr>
          <w:b/>
          <w:bCs/>
        </w:rPr>
      </w:pPr>
      <w:r w:rsidRPr="49E00065">
        <w:rPr>
          <w:b/>
          <w:bCs/>
        </w:rPr>
        <w:t>User Permissions Note:</w:t>
      </w:r>
    </w:p>
    <w:p w14:paraId="40E1447E" w14:textId="77777777" w:rsidR="002F23FD" w:rsidRDefault="002F23FD" w:rsidP="002F23FD">
      <w:r>
        <w:t xml:space="preserve">Currently, each Agency’s </w:t>
      </w:r>
      <w:r w:rsidRPr="49E00065">
        <w:rPr>
          <w:b/>
          <w:bCs/>
        </w:rPr>
        <w:t>Dashboard Administrators</w:t>
      </w:r>
      <w:r>
        <w:t xml:space="preserve"> is responsible for identifying users from their agency and assisting them in gaining access to the Data Entry System to enter/edit project information relative to their given role (</w:t>
      </w:r>
      <w:r w:rsidRPr="49E00065">
        <w:rPr>
          <w:b/>
          <w:bCs/>
        </w:rPr>
        <w:t>Read Only, Author, Approver</w:t>
      </w:r>
      <w:r>
        <w:t>).</w:t>
      </w:r>
    </w:p>
    <w:p w14:paraId="1D0D693F" w14:textId="77777777" w:rsidR="002F23FD" w:rsidRPr="005A61AD" w:rsidRDefault="002F23FD" w:rsidP="002F23FD">
      <w:pPr>
        <w:rPr>
          <w:b/>
        </w:rPr>
      </w:pPr>
      <w:r w:rsidRPr="005A61AD">
        <w:rPr>
          <w:b/>
        </w:rPr>
        <w:t xml:space="preserve">As the Dashboard evolves, Dashboard Administrators may be responsible for limiting user access to specific projects. </w:t>
      </w:r>
    </w:p>
    <w:p w14:paraId="268B56B4" w14:textId="77777777" w:rsidR="002F23FD" w:rsidRPr="00857368" w:rsidRDefault="002F23FD" w:rsidP="002F23FD">
      <w:r>
        <w:t>This User Guide will be updated as new capabilities are implemented.</w:t>
      </w:r>
    </w:p>
    <w:p w14:paraId="4A89EF70" w14:textId="77777777" w:rsidR="002F23FD" w:rsidRPr="00887F0D" w:rsidRDefault="002F23FD" w:rsidP="002F23FD">
      <w:r>
        <w:br w:type="page"/>
      </w:r>
    </w:p>
    <w:p w14:paraId="28B3706F" w14:textId="77777777" w:rsidR="002F23FD" w:rsidRDefault="002F23FD">
      <w:pPr>
        <w:pStyle w:val="Heading1"/>
      </w:pPr>
      <w:bookmarkStart w:id="2" w:name="_Toc146626352"/>
      <w:r>
        <w:lastRenderedPageBreak/>
        <w:t>Accessing the Data Entry Application</w:t>
      </w:r>
      <w:bookmarkEnd w:id="2"/>
      <w:r>
        <w:t xml:space="preserve"> </w:t>
      </w:r>
    </w:p>
    <w:p w14:paraId="06ED1683" w14:textId="77777777" w:rsidR="002F23FD" w:rsidRDefault="002F23FD" w:rsidP="002F23FD">
      <w:r>
        <w:t>Google Chrome or Mozilla Firefox browsers are recommended to access the Permitting Data Entry Application.</w:t>
      </w:r>
    </w:p>
    <w:p w14:paraId="50855E4E" w14:textId="77777777" w:rsidR="002F23FD" w:rsidRDefault="002F23FD" w:rsidP="002F23FD">
      <w:r>
        <w:t xml:space="preserve">To begin, enter </w:t>
      </w:r>
      <w:hyperlink r:id="rId12" w:history="1">
        <w:r w:rsidRPr="002D3E75">
          <w:rPr>
            <w:rStyle w:val="Hyperlink"/>
          </w:rPr>
          <w:t>https://cms.permits.performance.gov/user</w:t>
        </w:r>
      </w:hyperlink>
      <w:r w:rsidRPr="3686EAFA">
        <w:t xml:space="preserve"> </w:t>
      </w:r>
      <w:r>
        <w:t>into your web browser to reach the MAX Login screen:</w:t>
      </w:r>
    </w:p>
    <w:p w14:paraId="277FB173" w14:textId="2A218279" w:rsidR="002F23FD" w:rsidRDefault="005A61AD" w:rsidP="002F23FD">
      <w:r>
        <w:rPr>
          <w:noProof/>
        </w:rPr>
        <w:drawing>
          <wp:inline distT="0" distB="0" distL="0" distR="0" wp14:anchorId="62972563" wp14:editId="1761CDCD">
            <wp:extent cx="6420986" cy="2921000"/>
            <wp:effectExtent l="19050" t="19050" r="18415" b="12700"/>
            <wp:docPr id="660267370" name="Picture 66026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3466" cy="2922128"/>
                    </a:xfrm>
                    <a:prstGeom prst="rect">
                      <a:avLst/>
                    </a:prstGeom>
                    <a:ln>
                      <a:solidFill>
                        <a:schemeClr val="accent1"/>
                      </a:solidFill>
                    </a:ln>
                  </pic:spPr>
                </pic:pic>
              </a:graphicData>
            </a:graphic>
          </wp:inline>
        </w:drawing>
      </w:r>
    </w:p>
    <w:p w14:paraId="68C75DD2" w14:textId="77777777" w:rsidR="002F23FD" w:rsidRDefault="002F23FD" w:rsidP="002F23FD"/>
    <w:p w14:paraId="43672159" w14:textId="011ABCF9" w:rsidR="002F23FD" w:rsidRDefault="002F23FD" w:rsidP="002F23FD">
      <w:r>
        <w:t>At the MAX login screen</w:t>
      </w:r>
      <w:r w:rsidR="008F6D8A">
        <w:t>,</w:t>
      </w:r>
      <w:r>
        <w:t xml:space="preserve"> enter your </w:t>
      </w:r>
      <w:r w:rsidRPr="49E00065">
        <w:rPr>
          <w:b/>
          <w:bCs/>
        </w:rPr>
        <w:t>User ID</w:t>
      </w:r>
      <w:r>
        <w:t xml:space="preserve"> and </w:t>
      </w:r>
      <w:r w:rsidRPr="49E00065">
        <w:rPr>
          <w:b/>
          <w:bCs/>
        </w:rPr>
        <w:t>Password</w:t>
      </w:r>
      <w:r>
        <w:t>, and click LOGIN WITH USER ID to be directed to the Permitting Data Entry Application.</w:t>
      </w:r>
      <w:r w:rsidR="008F6D8A">
        <w:t xml:space="preserve"> Note: Max.gov implemented 2-factor authentication in July 2023.</w:t>
      </w:r>
    </w:p>
    <w:p w14:paraId="667727ED" w14:textId="42EE91C2" w:rsidR="002F23FD" w:rsidRDefault="002F23FD" w:rsidP="002F23FD">
      <w:r>
        <w:t>If you do not know your MAX Login information</w:t>
      </w:r>
      <w:r w:rsidR="008F6D8A">
        <w:t xml:space="preserve">, </w:t>
      </w:r>
      <w:r>
        <w:t xml:space="preserve">click the FORGOT, SET, or CHANGE YOUR PASSWORD link. </w:t>
      </w:r>
    </w:p>
    <w:p w14:paraId="04438BB7" w14:textId="32C38CE7" w:rsidR="002F23FD" w:rsidRDefault="002F23FD" w:rsidP="002F23FD">
      <w:r>
        <w:t>If you are not registered in the MA</w:t>
      </w:r>
      <w:r w:rsidR="005A61AD">
        <w:t>X system, click the REGISTER FOR A MAX Account link</w:t>
      </w:r>
      <w:r>
        <w:t xml:space="preserve"> at the top right of the login screen. </w:t>
      </w:r>
    </w:p>
    <w:p w14:paraId="2E538C13" w14:textId="77777777" w:rsidR="002F23FD" w:rsidRPr="00B6112B" w:rsidRDefault="002F23FD" w:rsidP="002F23FD">
      <w:r>
        <w:br w:type="page"/>
      </w:r>
    </w:p>
    <w:p w14:paraId="56318F44" w14:textId="67DF6061" w:rsidR="002F23FD" w:rsidRPr="00761E77" w:rsidRDefault="002E2786">
      <w:pPr>
        <w:pStyle w:val="Heading1"/>
      </w:pPr>
      <w:bookmarkStart w:id="3" w:name="_Toc146626353"/>
      <w:r>
        <w:lastRenderedPageBreak/>
        <w:t xml:space="preserve">My </w:t>
      </w:r>
      <w:r w:rsidR="002F23FD">
        <w:t xml:space="preserve">Projects </w:t>
      </w:r>
      <w:r>
        <w:t>Search View (Log in Landing Page)</w:t>
      </w:r>
      <w:bookmarkEnd w:id="3"/>
    </w:p>
    <w:p w14:paraId="73FED67A" w14:textId="3F0287CA" w:rsidR="000E751C" w:rsidRDefault="00555C7C" w:rsidP="00A21CA4">
      <w:pPr>
        <w:pStyle w:val="NormalWeb"/>
        <w:ind w:left="-288"/>
        <w:jc w:val="center"/>
        <w:rPr>
          <w:rFonts w:asciiTheme="minorHAnsi" w:hAnsiTheme="minorHAnsi" w:cstheme="minorBidi"/>
          <w:sz w:val="22"/>
          <w:szCs w:val="22"/>
        </w:rPr>
      </w:pPr>
      <w:r w:rsidRPr="00555C7C">
        <w:rPr>
          <w:rFonts w:asciiTheme="minorHAnsi" w:hAnsiTheme="minorHAnsi" w:cstheme="minorBidi"/>
          <w:noProof/>
          <w:sz w:val="22"/>
          <w:szCs w:val="22"/>
        </w:rPr>
        <w:drawing>
          <wp:inline distT="0" distB="0" distL="0" distR="0" wp14:anchorId="5F20281F" wp14:editId="0C1E0961">
            <wp:extent cx="5943600" cy="2573020"/>
            <wp:effectExtent l="0" t="0" r="0" b="0"/>
            <wp:docPr id="1543872558" name="Picture 154387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73020"/>
                    </a:xfrm>
                    <a:prstGeom prst="rect">
                      <a:avLst/>
                    </a:prstGeom>
                  </pic:spPr>
                </pic:pic>
              </a:graphicData>
            </a:graphic>
          </wp:inline>
        </w:drawing>
      </w:r>
    </w:p>
    <w:p w14:paraId="6259A6BB" w14:textId="27435B41" w:rsidR="002F23FD" w:rsidRPr="00E15DEF" w:rsidRDefault="002F23FD" w:rsidP="008F6D8A">
      <w:pPr>
        <w:pStyle w:val="NormalWeb"/>
        <w:ind w:left="-288"/>
        <w:rPr>
          <w:rFonts w:asciiTheme="minorHAnsi" w:hAnsiTheme="minorHAnsi" w:cstheme="minorBidi"/>
          <w:sz w:val="22"/>
          <w:szCs w:val="22"/>
        </w:rPr>
      </w:pPr>
      <w:r w:rsidRPr="00E15DEF">
        <w:rPr>
          <w:rFonts w:asciiTheme="minorHAnsi" w:hAnsiTheme="minorHAnsi" w:cstheme="minorBidi"/>
          <w:sz w:val="22"/>
          <w:szCs w:val="22"/>
        </w:rPr>
        <w:t xml:space="preserve">Upon logging in to the Permitting Data Entry Application, you </w:t>
      </w:r>
      <w:r w:rsidR="00E73FE9" w:rsidRPr="00E15DEF">
        <w:rPr>
          <w:rFonts w:asciiTheme="minorHAnsi" w:hAnsiTheme="minorHAnsi" w:cstheme="minorBidi"/>
          <w:sz w:val="22"/>
          <w:szCs w:val="22"/>
        </w:rPr>
        <w:t xml:space="preserve">will first be presented with a </w:t>
      </w:r>
      <w:r w:rsidR="008F6D8A">
        <w:rPr>
          <w:rFonts w:asciiTheme="minorHAnsi" w:hAnsiTheme="minorHAnsi" w:cstheme="minorBidi"/>
          <w:sz w:val="22"/>
          <w:szCs w:val="22"/>
        </w:rPr>
        <w:t>“</w:t>
      </w:r>
      <w:r w:rsidR="00E73FE9" w:rsidRPr="00E15DEF">
        <w:rPr>
          <w:rFonts w:asciiTheme="minorHAnsi" w:hAnsiTheme="minorHAnsi" w:cstheme="minorBidi"/>
          <w:sz w:val="22"/>
          <w:szCs w:val="22"/>
        </w:rPr>
        <w:t>projects search</w:t>
      </w:r>
      <w:r w:rsidR="008F6D8A">
        <w:rPr>
          <w:rFonts w:asciiTheme="minorHAnsi" w:hAnsiTheme="minorHAnsi" w:cstheme="minorBidi"/>
          <w:sz w:val="22"/>
          <w:szCs w:val="22"/>
        </w:rPr>
        <w:t xml:space="preserve">” </w:t>
      </w:r>
      <w:r w:rsidR="00E73FE9" w:rsidRPr="00E15DEF">
        <w:rPr>
          <w:rFonts w:asciiTheme="minorHAnsi" w:hAnsiTheme="minorHAnsi" w:cstheme="minorBidi"/>
          <w:sz w:val="22"/>
          <w:szCs w:val="22"/>
        </w:rPr>
        <w:t xml:space="preserve">view page </w:t>
      </w:r>
      <w:r w:rsidR="00E73FE9" w:rsidRPr="00E15DEF">
        <w:rPr>
          <w:rFonts w:asciiTheme="minorHAnsi" w:eastAsiaTheme="minorHAnsi" w:hAnsiTheme="minorHAnsi" w:cstheme="minorBidi"/>
          <w:sz w:val="22"/>
          <w:szCs w:val="22"/>
        </w:rPr>
        <w:t>and</w:t>
      </w:r>
      <w:r w:rsidR="00E73FE9" w:rsidRPr="00E15DEF">
        <w:rPr>
          <w:rFonts w:asciiTheme="minorHAnsi" w:hAnsiTheme="minorHAnsi" w:cstheme="minorBidi"/>
          <w:sz w:val="22"/>
          <w:szCs w:val="22"/>
        </w:rPr>
        <w:t xml:space="preserve"> an admin menu visible at the top</w:t>
      </w:r>
      <w:r w:rsidR="00137542" w:rsidRPr="00E15DEF">
        <w:rPr>
          <w:rFonts w:asciiTheme="minorHAnsi" w:hAnsiTheme="minorHAnsi" w:cstheme="minorBidi"/>
          <w:b/>
          <w:sz w:val="22"/>
          <w:szCs w:val="22"/>
        </w:rPr>
        <w:t>.</w:t>
      </w:r>
      <w:r w:rsidR="00137542" w:rsidRPr="00E15DEF">
        <w:rPr>
          <w:rFonts w:asciiTheme="minorHAnsi" w:hAnsiTheme="minorHAnsi" w:cstheme="minorBidi"/>
          <w:sz w:val="22"/>
          <w:szCs w:val="22"/>
        </w:rPr>
        <w:t xml:space="preserve"> This is the ‘home page’ </w:t>
      </w:r>
      <w:r w:rsidRPr="00E15DEF">
        <w:rPr>
          <w:rFonts w:asciiTheme="minorHAnsi" w:hAnsiTheme="minorHAnsi" w:cstheme="minorBidi"/>
          <w:sz w:val="22"/>
          <w:szCs w:val="22"/>
        </w:rPr>
        <w:t>for interacti</w:t>
      </w:r>
      <w:r w:rsidR="005A61AD" w:rsidRPr="00E15DEF">
        <w:rPr>
          <w:rFonts w:asciiTheme="minorHAnsi" w:hAnsiTheme="minorHAnsi" w:cstheme="minorBidi"/>
          <w:sz w:val="22"/>
          <w:szCs w:val="22"/>
        </w:rPr>
        <w:t>on with your Permitting Projects.</w:t>
      </w:r>
      <w:r w:rsidR="00E73FE9" w:rsidRPr="00E15DEF">
        <w:rPr>
          <w:rFonts w:asciiTheme="minorHAnsi" w:hAnsiTheme="minorHAnsi" w:cstheme="minorBidi"/>
          <w:sz w:val="22"/>
          <w:szCs w:val="22"/>
        </w:rPr>
        <w:t xml:space="preserve"> Key features are noted below.</w:t>
      </w:r>
    </w:p>
    <w:p w14:paraId="7826B320" w14:textId="54AA1D0A" w:rsidR="002E2786" w:rsidRPr="00E15DEF" w:rsidRDefault="00E73FE9" w:rsidP="002E2786">
      <w:pPr>
        <w:spacing w:after="0" w:line="240" w:lineRule="auto"/>
      </w:pPr>
      <w:r w:rsidRPr="00E15DEF">
        <w:t>Admin Menu</w:t>
      </w:r>
      <w:r w:rsidR="002E2786" w:rsidRPr="00E15DEF">
        <w:rPr>
          <w:rFonts w:eastAsiaTheme="minorEastAsia"/>
        </w:rPr>
        <w:t xml:space="preserve"> (</w:t>
      </w:r>
      <w:r w:rsidR="002E2786" w:rsidRPr="00E15DEF">
        <w:rPr>
          <w:rFonts w:eastAsiaTheme="minorEastAsia"/>
          <w:b/>
          <w:bCs/>
          <w:u w:val="single"/>
        </w:rPr>
        <w:t>*Note</w:t>
      </w:r>
      <w:r w:rsidR="002E2786" w:rsidRPr="00E15DEF">
        <w:rPr>
          <w:rFonts w:eastAsiaTheme="minorEastAsia"/>
          <w:b/>
          <w:bCs/>
        </w:rPr>
        <w:t xml:space="preserve"> </w:t>
      </w:r>
      <w:r w:rsidR="002E2786" w:rsidRPr="00E15DEF">
        <w:rPr>
          <w:rFonts w:eastAsiaTheme="minorEastAsia"/>
        </w:rPr>
        <w:t xml:space="preserve">– </w:t>
      </w:r>
      <w:r w:rsidR="002E2786" w:rsidRPr="00E15DEF">
        <w:t>if you are not able to see the</w:t>
      </w:r>
      <w:r w:rsidR="00755C05">
        <w:t xml:space="preserve"> following</w:t>
      </w:r>
      <w:r w:rsidR="002E2786" w:rsidRPr="00E15DEF">
        <w:t xml:space="preserve"> </w:t>
      </w:r>
      <w:r w:rsidR="007C1B75" w:rsidRPr="00E15DEF">
        <w:t>items,</w:t>
      </w:r>
      <w:r w:rsidR="002E2786" w:rsidRPr="00E15DEF">
        <w:t xml:space="preserve"> please select the “Manage” link first)</w:t>
      </w:r>
    </w:p>
    <w:p w14:paraId="20B4170D" w14:textId="4C0C98FD" w:rsidR="00E73FE9" w:rsidRPr="00E15DEF" w:rsidRDefault="00E73FE9">
      <w:pPr>
        <w:pStyle w:val="ListParagraph"/>
        <w:numPr>
          <w:ilvl w:val="0"/>
          <w:numId w:val="3"/>
        </w:numPr>
        <w:spacing w:after="0" w:line="240" w:lineRule="auto"/>
        <w:rPr>
          <w:rFonts w:eastAsiaTheme="minorEastAsia"/>
        </w:rPr>
      </w:pPr>
      <w:r w:rsidRPr="00E15DEF">
        <w:rPr>
          <w:rFonts w:eastAsiaTheme="minorEastAsia"/>
          <w:b/>
        </w:rPr>
        <w:t>Search Project</w:t>
      </w:r>
      <w:r w:rsidR="002E2786" w:rsidRPr="00E15DEF">
        <w:rPr>
          <w:rFonts w:eastAsiaTheme="minorEastAsia"/>
          <w:b/>
        </w:rPr>
        <w:t>s</w:t>
      </w:r>
      <w:r w:rsidRPr="00E15DEF">
        <w:rPr>
          <w:rFonts w:eastAsiaTheme="minorEastAsia"/>
          <w:b/>
        </w:rPr>
        <w:t xml:space="preserve"> &amp; Actions</w:t>
      </w:r>
      <w:r w:rsidRPr="00E15DEF">
        <w:rPr>
          <w:rFonts w:eastAsiaTheme="minorEastAsia"/>
        </w:rPr>
        <w:t xml:space="preserve"> – </w:t>
      </w:r>
      <w:r w:rsidRPr="00E15DEF">
        <w:t>Click here to return to the projects search view</w:t>
      </w:r>
      <w:r w:rsidR="002E2786" w:rsidRPr="00E15DEF">
        <w:rPr>
          <w:rFonts w:eastAsiaTheme="minorEastAsia"/>
        </w:rPr>
        <w:t xml:space="preserve"> </w:t>
      </w:r>
    </w:p>
    <w:p w14:paraId="4C00773F" w14:textId="4533DA6A" w:rsidR="002F23FD" w:rsidRPr="00E15DEF" w:rsidRDefault="002F23FD">
      <w:pPr>
        <w:pStyle w:val="ListParagraph"/>
        <w:numPr>
          <w:ilvl w:val="0"/>
          <w:numId w:val="3"/>
        </w:numPr>
        <w:spacing w:after="0" w:line="240" w:lineRule="auto"/>
        <w:rPr>
          <w:rFonts w:eastAsiaTheme="minorEastAsia"/>
        </w:rPr>
      </w:pPr>
      <w:r w:rsidRPr="00E15DEF">
        <w:rPr>
          <w:rFonts w:eastAsiaTheme="minorEastAsia"/>
          <w:b/>
          <w:bCs/>
        </w:rPr>
        <w:t xml:space="preserve">Add Permitting Project </w:t>
      </w:r>
      <w:r w:rsidRPr="00E15DEF">
        <w:rPr>
          <w:rFonts w:eastAsiaTheme="minorEastAsia"/>
        </w:rPr>
        <w:t xml:space="preserve">– </w:t>
      </w:r>
      <w:r w:rsidRPr="00E15DEF">
        <w:t>Creates a new project</w:t>
      </w:r>
    </w:p>
    <w:p w14:paraId="714F0007" w14:textId="0948BBCA" w:rsidR="00E73FE9" w:rsidRPr="00E15DEF" w:rsidRDefault="00E73FE9">
      <w:pPr>
        <w:pStyle w:val="ListParagraph"/>
        <w:numPr>
          <w:ilvl w:val="0"/>
          <w:numId w:val="3"/>
        </w:numPr>
        <w:spacing w:after="0" w:line="240" w:lineRule="auto"/>
        <w:rPr>
          <w:rFonts w:eastAsiaTheme="minorEastAsia"/>
        </w:rPr>
      </w:pPr>
      <w:r w:rsidRPr="00E15DEF">
        <w:rPr>
          <w:rFonts w:eastAsiaTheme="minorEastAsia"/>
          <w:b/>
          <w:bCs/>
        </w:rPr>
        <w:t xml:space="preserve">Documentation </w:t>
      </w:r>
      <w:r w:rsidRPr="00E15DEF">
        <w:rPr>
          <w:rFonts w:eastAsiaTheme="minorEastAsia"/>
        </w:rPr>
        <w:t xml:space="preserve">– </w:t>
      </w:r>
      <w:r w:rsidRPr="00E15DEF">
        <w:t>Hover over this menu item to reveal several useful documents such as the data entry user guide (this user guide) and the data management guides</w:t>
      </w:r>
    </w:p>
    <w:p w14:paraId="4658F126" w14:textId="7E1D2571" w:rsidR="002E2786" w:rsidRPr="00E15DEF" w:rsidRDefault="002E2786" w:rsidP="002E2786">
      <w:pPr>
        <w:pStyle w:val="ListParagraph"/>
        <w:spacing w:after="0" w:line="240" w:lineRule="auto"/>
        <w:rPr>
          <w:rFonts w:eastAsiaTheme="minorEastAsia"/>
          <w:sz w:val="24"/>
          <w:szCs w:val="24"/>
        </w:rPr>
      </w:pPr>
    </w:p>
    <w:p w14:paraId="6D8BCADA" w14:textId="5FCA3BEB" w:rsidR="00E73FE9" w:rsidRPr="00E15DEF" w:rsidRDefault="00E73FE9" w:rsidP="00E73FE9">
      <w:pPr>
        <w:spacing w:after="0" w:line="240" w:lineRule="auto"/>
        <w:rPr>
          <w:rFonts w:eastAsiaTheme="minorEastAsia"/>
        </w:rPr>
      </w:pPr>
      <w:r w:rsidRPr="00E15DEF">
        <w:rPr>
          <w:rFonts w:eastAsiaTheme="minorEastAsia"/>
        </w:rPr>
        <w:t>Projects Search View:</w:t>
      </w:r>
    </w:p>
    <w:p w14:paraId="48EB99E2" w14:textId="0668CEE8" w:rsidR="002F23FD" w:rsidRPr="00E15DEF" w:rsidRDefault="007C1B75">
      <w:pPr>
        <w:pStyle w:val="ListParagraph"/>
        <w:numPr>
          <w:ilvl w:val="0"/>
          <w:numId w:val="3"/>
        </w:numPr>
        <w:spacing w:after="0" w:line="240" w:lineRule="auto"/>
        <w:rPr>
          <w:rFonts w:eastAsiaTheme="minorEastAsia"/>
        </w:rPr>
      </w:pPr>
      <w:r>
        <w:rPr>
          <w:rFonts w:eastAsiaTheme="minorEastAsia"/>
          <w:b/>
          <w:bCs/>
        </w:rPr>
        <w:t>All</w:t>
      </w:r>
      <w:r w:rsidR="00E73FE9" w:rsidRPr="00E15DEF">
        <w:rPr>
          <w:rFonts w:eastAsiaTheme="minorEastAsia"/>
          <w:b/>
          <w:bCs/>
        </w:rPr>
        <w:t xml:space="preserve"> </w:t>
      </w:r>
      <w:r w:rsidR="002F23FD" w:rsidRPr="00E15DEF">
        <w:rPr>
          <w:rFonts w:eastAsiaTheme="minorEastAsia"/>
          <w:b/>
          <w:bCs/>
        </w:rPr>
        <w:t xml:space="preserve">Projects </w:t>
      </w:r>
      <w:r w:rsidR="002F23FD" w:rsidRPr="00E15DEF">
        <w:rPr>
          <w:rFonts w:eastAsiaTheme="minorEastAsia"/>
        </w:rPr>
        <w:t>– Click h</w:t>
      </w:r>
      <w:r w:rsidR="00E73FE9" w:rsidRPr="00E15DEF">
        <w:rPr>
          <w:rFonts w:eastAsiaTheme="minorEastAsia"/>
        </w:rPr>
        <w:t>ere to return to the project search view</w:t>
      </w:r>
      <w:r w:rsidR="002E2786" w:rsidRPr="00E15DEF">
        <w:rPr>
          <w:rFonts w:eastAsiaTheme="minorEastAsia"/>
        </w:rPr>
        <w:t xml:space="preserve"> page</w:t>
      </w:r>
    </w:p>
    <w:p w14:paraId="013D1A0A" w14:textId="601A3146" w:rsidR="002E2786" w:rsidRPr="00E15DEF" w:rsidRDefault="007C1B75">
      <w:pPr>
        <w:pStyle w:val="ListParagraph"/>
        <w:numPr>
          <w:ilvl w:val="0"/>
          <w:numId w:val="3"/>
        </w:numPr>
        <w:spacing w:after="0" w:line="240" w:lineRule="auto"/>
        <w:rPr>
          <w:rFonts w:eastAsiaTheme="minorEastAsia" w:cstheme="minorEastAsia"/>
        </w:rPr>
      </w:pPr>
      <w:r>
        <w:rPr>
          <w:rFonts w:eastAsiaTheme="minorEastAsia"/>
          <w:b/>
          <w:bCs/>
        </w:rPr>
        <w:t>All</w:t>
      </w:r>
      <w:r w:rsidR="002E2786" w:rsidRPr="00E15DEF">
        <w:rPr>
          <w:rFonts w:eastAsiaTheme="minorEastAsia"/>
          <w:b/>
          <w:bCs/>
        </w:rPr>
        <w:t xml:space="preserve"> Actions</w:t>
      </w:r>
      <w:r w:rsidR="002E2786" w:rsidRPr="00E15DEF">
        <w:rPr>
          <w:rFonts w:eastAsiaTheme="minorEastAsia" w:cstheme="minorEastAsia"/>
        </w:rPr>
        <w:t xml:space="preserve"> </w:t>
      </w:r>
      <w:r w:rsidR="002E2786" w:rsidRPr="00E15DEF">
        <w:rPr>
          <w:rFonts w:eastAsiaTheme="minorEastAsia"/>
        </w:rPr>
        <w:t xml:space="preserve">– </w:t>
      </w:r>
      <w:r w:rsidR="002E2786" w:rsidRPr="00E15DEF">
        <w:rPr>
          <w:rFonts w:eastAsiaTheme="minorEastAsia" w:cstheme="minorEastAsia"/>
        </w:rPr>
        <w:t>Click here to view a table that allows you to view sort and filter all Actions within Projects</w:t>
      </w:r>
    </w:p>
    <w:p w14:paraId="403E2280" w14:textId="435AA1E0" w:rsidR="002F23FD" w:rsidRPr="00E15DEF" w:rsidRDefault="002E2786">
      <w:pPr>
        <w:pStyle w:val="ListParagraph"/>
        <w:numPr>
          <w:ilvl w:val="0"/>
          <w:numId w:val="3"/>
        </w:numPr>
        <w:spacing w:after="0" w:line="240" w:lineRule="auto"/>
        <w:rPr>
          <w:rFonts w:eastAsiaTheme="minorEastAsia" w:cstheme="minorEastAsia"/>
        </w:rPr>
      </w:pPr>
      <w:r w:rsidRPr="00E15DEF">
        <w:rPr>
          <w:rFonts w:eastAsiaTheme="minorEastAsia"/>
          <w:b/>
          <w:bCs/>
        </w:rPr>
        <w:t>Project Title</w:t>
      </w:r>
      <w:r w:rsidR="002F23FD" w:rsidRPr="00E15DEF">
        <w:rPr>
          <w:rFonts w:eastAsiaTheme="minorEastAsia"/>
          <w:b/>
          <w:bCs/>
        </w:rPr>
        <w:t xml:space="preserve"> </w:t>
      </w:r>
      <w:r w:rsidR="002F23FD" w:rsidRPr="00E15DEF">
        <w:rPr>
          <w:rFonts w:eastAsiaTheme="minorEastAsia"/>
        </w:rPr>
        <w:t xml:space="preserve">– </w:t>
      </w:r>
      <w:r w:rsidRPr="00E15DEF">
        <w:rPr>
          <w:rFonts w:eastAsiaTheme="minorEastAsia"/>
        </w:rPr>
        <w:t>Search projects by project title</w:t>
      </w:r>
    </w:p>
    <w:p w14:paraId="3E83B6CD" w14:textId="1F38E92B" w:rsidR="00671BDF" w:rsidRPr="00E15DEF" w:rsidRDefault="002E2786">
      <w:pPr>
        <w:pStyle w:val="ListParagraph"/>
        <w:numPr>
          <w:ilvl w:val="0"/>
          <w:numId w:val="3"/>
        </w:numPr>
        <w:spacing w:after="0" w:line="240" w:lineRule="auto"/>
        <w:rPr>
          <w:rFonts w:eastAsiaTheme="minorEastAsia" w:cstheme="minorEastAsia"/>
        </w:rPr>
      </w:pPr>
      <w:r w:rsidRPr="00E15DEF">
        <w:rPr>
          <w:rFonts w:eastAsiaTheme="minorEastAsia"/>
          <w:b/>
          <w:bCs/>
        </w:rPr>
        <w:t>Project Category</w:t>
      </w:r>
      <w:r w:rsidR="00671BDF" w:rsidRPr="00E15DEF">
        <w:rPr>
          <w:rFonts w:eastAsiaTheme="minorEastAsia"/>
          <w:b/>
          <w:bCs/>
        </w:rPr>
        <w:t xml:space="preserve"> </w:t>
      </w:r>
      <w:r w:rsidR="00671BDF" w:rsidRPr="00E15DEF">
        <w:rPr>
          <w:rFonts w:eastAsiaTheme="minorEastAsia" w:cstheme="minorEastAsia"/>
        </w:rPr>
        <w:t xml:space="preserve">– </w:t>
      </w:r>
      <w:r w:rsidRPr="00E15DEF">
        <w:rPr>
          <w:rFonts w:eastAsiaTheme="minorEastAsia" w:cstheme="minorEastAsia"/>
        </w:rPr>
        <w:t xml:space="preserve">Filter projects by one or more project categories. To filter by multiple categories, hold the CTRL key and click on </w:t>
      </w:r>
      <w:r w:rsidR="00025BB1" w:rsidRPr="00E15DEF">
        <w:rPr>
          <w:rFonts w:eastAsiaTheme="minorEastAsia" w:cstheme="minorEastAsia"/>
        </w:rPr>
        <w:t>each category</w:t>
      </w:r>
      <w:r w:rsidRPr="00E15DEF">
        <w:rPr>
          <w:rFonts w:eastAsiaTheme="minorEastAsia" w:cstheme="minorEastAsia"/>
        </w:rPr>
        <w:t>. To unselect a category, hold the CTRL key and click the category again.</w:t>
      </w:r>
    </w:p>
    <w:p w14:paraId="62C286AB" w14:textId="415A938E" w:rsidR="00137542" w:rsidRPr="00E15DEF" w:rsidRDefault="002E2786">
      <w:pPr>
        <w:pStyle w:val="ListParagraph"/>
        <w:numPr>
          <w:ilvl w:val="0"/>
          <w:numId w:val="3"/>
        </w:numPr>
        <w:spacing w:after="0" w:line="240" w:lineRule="auto"/>
        <w:rPr>
          <w:rFonts w:eastAsiaTheme="minorEastAsia" w:cstheme="minorEastAsia"/>
        </w:rPr>
      </w:pPr>
      <w:r w:rsidRPr="00E15DEF">
        <w:rPr>
          <w:rFonts w:eastAsiaTheme="minorEastAsia"/>
          <w:b/>
          <w:bCs/>
        </w:rPr>
        <w:t>MIP</w:t>
      </w:r>
      <w:r w:rsidR="002F23FD" w:rsidRPr="00E15DEF">
        <w:rPr>
          <w:rFonts w:eastAsiaTheme="minorEastAsia"/>
          <w:b/>
          <w:bCs/>
        </w:rPr>
        <w:t xml:space="preserve"> </w:t>
      </w:r>
      <w:r w:rsidR="002F23FD" w:rsidRPr="00E15DEF">
        <w:rPr>
          <w:rFonts w:eastAsiaTheme="minorEastAsia" w:cstheme="minorEastAsia"/>
        </w:rPr>
        <w:t xml:space="preserve">– </w:t>
      </w:r>
      <w:r w:rsidRPr="00E15DEF">
        <w:rPr>
          <w:rFonts w:eastAsiaTheme="minorEastAsia" w:cstheme="minorEastAsia"/>
        </w:rPr>
        <w:t>Filter projects by Major Infrastructure Projects (Yes/No)</w:t>
      </w:r>
    </w:p>
    <w:p w14:paraId="0BF58C02" w14:textId="21FD7BC1" w:rsidR="002E2786" w:rsidRPr="00E15DEF" w:rsidRDefault="002E2786">
      <w:pPr>
        <w:pStyle w:val="ListParagraph"/>
        <w:numPr>
          <w:ilvl w:val="0"/>
          <w:numId w:val="3"/>
        </w:numPr>
        <w:spacing w:after="0" w:line="240" w:lineRule="auto"/>
        <w:rPr>
          <w:rFonts w:eastAsiaTheme="minorEastAsia" w:cstheme="minorEastAsia"/>
        </w:rPr>
      </w:pPr>
      <w:r w:rsidRPr="00E15DEF">
        <w:rPr>
          <w:rFonts w:eastAsiaTheme="minorEastAsia"/>
          <w:b/>
          <w:bCs/>
        </w:rPr>
        <w:t>Published –</w:t>
      </w:r>
      <w:r w:rsidRPr="00E15DEF">
        <w:rPr>
          <w:rFonts w:eastAsiaTheme="minorEastAsia" w:cstheme="minorEastAsia"/>
        </w:rPr>
        <w:t xml:space="preserve"> Filter projects that are not published or published</w:t>
      </w:r>
    </w:p>
    <w:p w14:paraId="7C6048F2" w14:textId="3A984182" w:rsidR="00025BB1" w:rsidRPr="00E15DEF" w:rsidRDefault="00025BB1">
      <w:pPr>
        <w:pStyle w:val="ListParagraph"/>
        <w:numPr>
          <w:ilvl w:val="0"/>
          <w:numId w:val="3"/>
        </w:numPr>
        <w:spacing w:after="0" w:line="240" w:lineRule="auto"/>
        <w:rPr>
          <w:rFonts w:eastAsiaTheme="minorEastAsia"/>
        </w:rPr>
      </w:pPr>
      <w:r w:rsidRPr="00E15DEF">
        <w:rPr>
          <w:rFonts w:eastAsiaTheme="minorEastAsia"/>
          <w:b/>
          <w:bCs/>
        </w:rPr>
        <w:t>Lead Agency –</w:t>
      </w:r>
      <w:r w:rsidRPr="00E15DEF">
        <w:rPr>
          <w:rFonts w:eastAsiaTheme="minorEastAsia" w:cstheme="minorEastAsia"/>
        </w:rPr>
        <w:t xml:space="preserve"> </w:t>
      </w:r>
      <w:r w:rsidRPr="00E15DEF">
        <w:rPr>
          <w:rFonts w:eastAsiaTheme="minorEastAsia"/>
        </w:rPr>
        <w:t>Filter project by Lead Agency</w:t>
      </w:r>
    </w:p>
    <w:p w14:paraId="7E15F150" w14:textId="033519D6" w:rsidR="00025BB1" w:rsidRDefault="00025BB1">
      <w:pPr>
        <w:pStyle w:val="ListParagraph"/>
        <w:numPr>
          <w:ilvl w:val="0"/>
          <w:numId w:val="3"/>
        </w:numPr>
        <w:spacing w:after="0" w:line="240" w:lineRule="auto"/>
        <w:rPr>
          <w:rFonts w:eastAsiaTheme="minorEastAsia"/>
        </w:rPr>
      </w:pPr>
      <w:r w:rsidRPr="00E15DEF">
        <w:rPr>
          <w:rFonts w:eastAsiaTheme="minorEastAsia"/>
          <w:b/>
          <w:bCs/>
        </w:rPr>
        <w:t>Reference ID –</w:t>
      </w:r>
      <w:r w:rsidRPr="00E15DEF">
        <w:rPr>
          <w:rFonts w:eastAsiaTheme="minorEastAsia" w:cstheme="minorEastAsia"/>
        </w:rPr>
        <w:t xml:space="preserve"> </w:t>
      </w:r>
      <w:r w:rsidRPr="00E15DEF">
        <w:rPr>
          <w:rFonts w:eastAsiaTheme="minorEastAsia"/>
        </w:rPr>
        <w:t>Filter by a project’s reference ID (if one is entered)</w:t>
      </w:r>
    </w:p>
    <w:p w14:paraId="08AB0FC7" w14:textId="73980720" w:rsidR="007C1B75" w:rsidRPr="007C1B75" w:rsidRDefault="007C1B75" w:rsidP="007C1B75">
      <w:pPr>
        <w:pStyle w:val="ListParagraph"/>
        <w:numPr>
          <w:ilvl w:val="0"/>
          <w:numId w:val="3"/>
        </w:numPr>
        <w:spacing w:after="0" w:line="240" w:lineRule="auto"/>
        <w:rPr>
          <w:rFonts w:eastAsiaTheme="minorEastAsia"/>
        </w:rPr>
      </w:pPr>
      <w:r>
        <w:rPr>
          <w:rFonts w:eastAsiaTheme="minorEastAsia"/>
          <w:b/>
          <w:bCs/>
        </w:rPr>
        <w:t xml:space="preserve">Large, Complex, or Significant </w:t>
      </w:r>
      <w:r>
        <w:rPr>
          <w:rFonts w:eastAsiaTheme="minorEastAsia"/>
        </w:rPr>
        <w:t xml:space="preserve">– Filter by a project that is large, complex, or significant </w:t>
      </w:r>
      <w:r w:rsidRPr="00E15DEF">
        <w:rPr>
          <w:rFonts w:eastAsiaTheme="minorEastAsia" w:cstheme="minorEastAsia"/>
        </w:rPr>
        <w:t>(Yes/No)</w:t>
      </w:r>
    </w:p>
    <w:p w14:paraId="216A01A3" w14:textId="6DA6E84F" w:rsidR="007C1B75" w:rsidRPr="00E15DEF" w:rsidRDefault="007C1B75">
      <w:pPr>
        <w:pStyle w:val="ListParagraph"/>
        <w:numPr>
          <w:ilvl w:val="0"/>
          <w:numId w:val="3"/>
        </w:numPr>
        <w:spacing w:after="0" w:line="240" w:lineRule="auto"/>
        <w:rPr>
          <w:rFonts w:eastAsiaTheme="minorEastAsia"/>
        </w:rPr>
      </w:pPr>
      <w:r>
        <w:rPr>
          <w:rFonts w:eastAsiaTheme="minorEastAsia"/>
          <w:b/>
          <w:bCs/>
        </w:rPr>
        <w:t xml:space="preserve">Major Project </w:t>
      </w:r>
      <w:r>
        <w:rPr>
          <w:rFonts w:eastAsiaTheme="minorEastAsia"/>
        </w:rPr>
        <w:t>–</w:t>
      </w:r>
      <w:r w:rsidRPr="007C1B75">
        <w:rPr>
          <w:rFonts w:eastAsiaTheme="minorEastAsia"/>
        </w:rPr>
        <w:t xml:space="preserve"> Filter</w:t>
      </w:r>
      <w:r>
        <w:rPr>
          <w:rFonts w:eastAsiaTheme="minorEastAsia"/>
        </w:rPr>
        <w:t xml:space="preserve"> by a project that is a major project </w:t>
      </w:r>
      <w:r w:rsidRPr="00E15DEF">
        <w:rPr>
          <w:rFonts w:eastAsiaTheme="minorEastAsia" w:cstheme="minorEastAsia"/>
        </w:rPr>
        <w:t>(Yes/No)</w:t>
      </w:r>
    </w:p>
    <w:p w14:paraId="13FCD99F" w14:textId="7CADDB5D" w:rsidR="00025BB1" w:rsidRPr="007C1B75" w:rsidRDefault="00025BB1" w:rsidP="007C1B75">
      <w:pPr>
        <w:pStyle w:val="ListParagraph"/>
        <w:numPr>
          <w:ilvl w:val="0"/>
          <w:numId w:val="3"/>
        </w:numPr>
        <w:spacing w:after="0" w:line="240" w:lineRule="auto"/>
        <w:rPr>
          <w:rFonts w:eastAsiaTheme="minorEastAsia" w:cstheme="minorEastAsia"/>
        </w:rPr>
      </w:pPr>
      <w:r w:rsidRPr="00E15DEF">
        <w:rPr>
          <w:rFonts w:eastAsiaTheme="minorEastAsia"/>
          <w:b/>
          <w:bCs/>
        </w:rPr>
        <w:t>Status –</w:t>
      </w:r>
      <w:r w:rsidRPr="00E15DEF">
        <w:rPr>
          <w:rFonts w:eastAsiaTheme="minorEastAsia" w:cstheme="minorEastAsia"/>
        </w:rPr>
        <w:t xml:space="preserve"> Filter projects by one or more statuses. To filter by multiple statuses, hold the CTRL key and click on each status. To unselect a status, hold the CTRL key and click the status again.</w:t>
      </w:r>
    </w:p>
    <w:p w14:paraId="629138C7" w14:textId="199F5521" w:rsidR="002F23FD" w:rsidRPr="00761E77" w:rsidRDefault="002F23FD" w:rsidP="002F23FD">
      <w:pPr>
        <w:spacing w:after="0" w:line="240" w:lineRule="auto"/>
        <w:rPr>
          <w:rFonts w:eastAsiaTheme="minorEastAsia"/>
          <w:sz w:val="24"/>
          <w:szCs w:val="24"/>
        </w:rPr>
      </w:pPr>
    </w:p>
    <w:p w14:paraId="783C0793" w14:textId="77777777" w:rsidR="002F23FD" w:rsidRDefault="002F23FD">
      <w:pPr>
        <w:pStyle w:val="Heading1"/>
      </w:pPr>
      <w:bookmarkStart w:id="4" w:name="_Toc146626354"/>
      <w:r>
        <w:lastRenderedPageBreak/>
        <w:t>Create or Edit a Project</w:t>
      </w:r>
      <w:bookmarkEnd w:id="4"/>
    </w:p>
    <w:p w14:paraId="31FB9813" w14:textId="38CCEF19" w:rsidR="002F23FD" w:rsidRPr="00E46BCC" w:rsidRDefault="00664701" w:rsidP="002F23FD">
      <w:r>
        <w:t>The following section</w:t>
      </w:r>
      <w:r w:rsidR="002F23FD">
        <w:t xml:space="preserve"> outline</w:t>
      </w:r>
      <w:r>
        <w:t>s</w:t>
      </w:r>
      <w:r w:rsidR="002F23FD">
        <w:t xml:space="preserve"> the process used to create a </w:t>
      </w:r>
      <w:r w:rsidR="008F6D8A">
        <w:t xml:space="preserve">new </w:t>
      </w:r>
      <w:r w:rsidR="002F23FD">
        <w:t>Permitt</w:t>
      </w:r>
      <w:r>
        <w:t>ing Project</w:t>
      </w:r>
      <w:r w:rsidR="008F6D8A">
        <w:t xml:space="preserve"> </w:t>
      </w:r>
      <w:r>
        <w:t>or</w:t>
      </w:r>
      <w:r w:rsidR="008F6D8A">
        <w:t xml:space="preserve"> </w:t>
      </w:r>
      <w:r>
        <w:t xml:space="preserve">to edit </w:t>
      </w:r>
      <w:r w:rsidR="002F23FD">
        <w:t xml:space="preserve">an </w:t>
      </w:r>
      <w:r w:rsidR="002F23FD" w:rsidRPr="49E00065">
        <w:rPr>
          <w:i/>
          <w:iCs/>
        </w:rPr>
        <w:t>existing</w:t>
      </w:r>
      <w:r w:rsidR="002F23FD">
        <w:t xml:space="preserve"> Permitting Project.</w:t>
      </w:r>
    </w:p>
    <w:p w14:paraId="1C05EC8B" w14:textId="77777777" w:rsidR="002F23FD" w:rsidRDefault="002F23FD">
      <w:pPr>
        <w:pStyle w:val="Heading2"/>
      </w:pPr>
      <w:bookmarkStart w:id="5" w:name="_Toc146626355"/>
      <w:r>
        <w:t>General Information Tab</w:t>
      </w:r>
      <w:bookmarkEnd w:id="5"/>
    </w:p>
    <w:p w14:paraId="56B29047" w14:textId="2A0B9033" w:rsidR="00A21CA4" w:rsidRDefault="002F23FD" w:rsidP="00A21CA4">
      <w:r>
        <w:br/>
      </w:r>
      <w:r w:rsidR="00A21CA4" w:rsidRPr="00A21CA4">
        <w:rPr>
          <w:noProof/>
        </w:rPr>
        <w:drawing>
          <wp:inline distT="0" distB="0" distL="0" distR="0" wp14:anchorId="14F95A45" wp14:editId="63FA8B4A">
            <wp:extent cx="5943600" cy="3148330"/>
            <wp:effectExtent l="0" t="0" r="0" b="0"/>
            <wp:docPr id="1543872560" name="Picture 154387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48330"/>
                    </a:xfrm>
                    <a:prstGeom prst="rect">
                      <a:avLst/>
                    </a:prstGeom>
                  </pic:spPr>
                </pic:pic>
              </a:graphicData>
            </a:graphic>
          </wp:inline>
        </w:drawing>
      </w:r>
    </w:p>
    <w:p w14:paraId="65240F6D" w14:textId="72B88B4F"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To </w:t>
      </w:r>
      <w:r w:rsidR="00664701">
        <w:rPr>
          <w:rFonts w:asciiTheme="minorHAnsi" w:hAnsiTheme="minorHAnsi" w:cstheme="minorBidi"/>
          <w:sz w:val="22"/>
          <w:szCs w:val="22"/>
        </w:rPr>
        <w:t>create a new project,</w:t>
      </w:r>
      <w:r w:rsidR="008F6D8A">
        <w:rPr>
          <w:rFonts w:asciiTheme="minorHAnsi" w:hAnsiTheme="minorHAnsi" w:cstheme="minorBidi"/>
          <w:sz w:val="22"/>
          <w:szCs w:val="22"/>
        </w:rPr>
        <w:t xml:space="preserve"> follow the steps below. Note:</w:t>
      </w:r>
      <w:r w:rsidR="00664701">
        <w:rPr>
          <w:rFonts w:asciiTheme="minorHAnsi" w:hAnsiTheme="minorHAnsi" w:cstheme="minorBidi"/>
          <w:sz w:val="22"/>
          <w:szCs w:val="22"/>
        </w:rPr>
        <w:t xml:space="preserve"> </w:t>
      </w:r>
      <w:r w:rsidR="008F6D8A">
        <w:rPr>
          <w:rFonts w:asciiTheme="minorHAnsi" w:hAnsiTheme="minorHAnsi" w:cstheme="minorBidi"/>
          <w:sz w:val="22"/>
          <w:szCs w:val="22"/>
        </w:rPr>
        <w:t>F</w:t>
      </w:r>
      <w:r w:rsidRPr="49E00065">
        <w:rPr>
          <w:rFonts w:asciiTheme="minorHAnsi" w:hAnsiTheme="minorHAnsi" w:cstheme="minorBidi"/>
          <w:sz w:val="22"/>
          <w:szCs w:val="22"/>
        </w:rPr>
        <w:t xml:space="preserve">ields </w:t>
      </w:r>
      <w:r w:rsidR="00C6233C">
        <w:rPr>
          <w:rFonts w:asciiTheme="minorHAnsi" w:hAnsiTheme="minorHAnsi" w:cstheme="minorBidi"/>
          <w:sz w:val="22"/>
          <w:szCs w:val="22"/>
        </w:rPr>
        <w:t xml:space="preserve">marked with a red asterisk </w:t>
      </w:r>
      <w:r w:rsidRPr="49E00065">
        <w:rPr>
          <w:rFonts w:asciiTheme="minorHAnsi" w:hAnsiTheme="minorHAnsi" w:cstheme="minorBidi"/>
          <w:sz w:val="22"/>
          <w:szCs w:val="22"/>
        </w:rPr>
        <w:t xml:space="preserve">are </w:t>
      </w:r>
      <w:r w:rsidR="008F6D8A">
        <w:rPr>
          <w:rFonts w:asciiTheme="minorHAnsi" w:hAnsiTheme="minorHAnsi" w:cstheme="minorBidi"/>
          <w:sz w:val="22"/>
          <w:szCs w:val="22"/>
        </w:rPr>
        <w:t>required to be entered.</w:t>
      </w:r>
      <w:r w:rsidRPr="49E00065">
        <w:rPr>
          <w:rFonts w:asciiTheme="minorHAnsi" w:hAnsiTheme="minorHAnsi" w:cstheme="minorBidi"/>
          <w:sz w:val="22"/>
          <w:szCs w:val="22"/>
        </w:rPr>
        <w:t xml:space="preserve"> </w:t>
      </w:r>
    </w:p>
    <w:p w14:paraId="3370C62E" w14:textId="7C6B5EE2" w:rsidR="002F23FD" w:rsidRDefault="002F23FD">
      <w:pPr>
        <w:pStyle w:val="NormalWeb"/>
        <w:numPr>
          <w:ilvl w:val="0"/>
          <w:numId w:val="4"/>
        </w:numPr>
        <w:rPr>
          <w:rFonts w:asciiTheme="minorHAnsi" w:hAnsiTheme="minorHAnsi" w:cstheme="minorBidi"/>
          <w:sz w:val="22"/>
          <w:szCs w:val="22"/>
        </w:rPr>
      </w:pPr>
      <w:r w:rsidRPr="49E00065">
        <w:rPr>
          <w:rFonts w:asciiTheme="minorHAnsi" w:hAnsiTheme="minorHAnsi" w:cstheme="minorBidi"/>
          <w:b/>
          <w:bCs/>
          <w:sz w:val="22"/>
          <w:szCs w:val="22"/>
        </w:rPr>
        <w:t xml:space="preserve">Title </w:t>
      </w:r>
      <w:r w:rsidRPr="49E00065">
        <w:rPr>
          <w:rFonts w:asciiTheme="minorHAnsi" w:hAnsiTheme="minorHAnsi" w:cstheme="minorBidi"/>
          <w:b/>
          <w:bCs/>
          <w:color w:val="FF0000"/>
          <w:sz w:val="22"/>
          <w:szCs w:val="22"/>
        </w:rPr>
        <w:t>*</w:t>
      </w:r>
      <w:r w:rsidR="005424AF">
        <w:rPr>
          <w:rFonts w:asciiTheme="minorHAnsi" w:hAnsiTheme="minorHAnsi" w:cstheme="minorBidi"/>
          <w:sz w:val="22"/>
          <w:szCs w:val="22"/>
        </w:rPr>
        <w:t xml:space="preserve"> – Enter the</w:t>
      </w:r>
      <w:r w:rsidRPr="49E00065">
        <w:rPr>
          <w:rFonts w:asciiTheme="minorHAnsi" w:hAnsiTheme="minorHAnsi" w:cstheme="minorBidi"/>
          <w:sz w:val="22"/>
          <w:szCs w:val="22"/>
        </w:rPr>
        <w:t xml:space="preserve"> title for your project</w:t>
      </w:r>
    </w:p>
    <w:p w14:paraId="086F96AD" w14:textId="77777777" w:rsidR="002F23FD" w:rsidRPr="00F32AF2" w:rsidRDefault="002F23FD">
      <w:pPr>
        <w:pStyle w:val="NormalWeb"/>
        <w:numPr>
          <w:ilvl w:val="0"/>
          <w:numId w:val="4"/>
        </w:numPr>
        <w:rPr>
          <w:rFonts w:asciiTheme="minorHAnsi" w:hAnsiTheme="minorHAnsi" w:cstheme="minorBidi"/>
          <w:sz w:val="22"/>
          <w:szCs w:val="22"/>
        </w:rPr>
      </w:pPr>
      <w:r w:rsidRPr="49E00065">
        <w:rPr>
          <w:rFonts w:asciiTheme="minorHAnsi" w:hAnsiTheme="minorHAnsi" w:cstheme="minorBidi"/>
          <w:b/>
          <w:bCs/>
          <w:sz w:val="22"/>
          <w:szCs w:val="22"/>
        </w:rPr>
        <w:t>Reference ID</w:t>
      </w:r>
      <w:r w:rsidRPr="49E00065">
        <w:rPr>
          <w:rFonts w:asciiTheme="minorHAnsi" w:hAnsiTheme="minorHAnsi" w:cstheme="minorBidi"/>
          <w:sz w:val="22"/>
          <w:szCs w:val="22"/>
        </w:rPr>
        <w:t xml:space="preserve"> – This is an optional field that can be used to tie back to the agency’s system</w:t>
      </w:r>
    </w:p>
    <w:p w14:paraId="60851FFF" w14:textId="1D952480" w:rsidR="00D56C28" w:rsidRDefault="002F23FD">
      <w:pPr>
        <w:pStyle w:val="NormalWeb"/>
        <w:numPr>
          <w:ilvl w:val="0"/>
          <w:numId w:val="4"/>
        </w:numPr>
        <w:rPr>
          <w:rFonts w:asciiTheme="minorHAnsi" w:hAnsiTheme="minorHAnsi" w:cstheme="minorBidi"/>
          <w:sz w:val="22"/>
          <w:szCs w:val="22"/>
        </w:rPr>
      </w:pPr>
      <w:r w:rsidRPr="49E00065">
        <w:rPr>
          <w:rFonts w:asciiTheme="minorHAnsi" w:hAnsiTheme="minorHAnsi" w:cstheme="minorBidi"/>
          <w:b/>
          <w:bCs/>
          <w:sz w:val="22"/>
          <w:szCs w:val="22"/>
        </w:rPr>
        <w:t xml:space="preserve">Sector / Project Type </w:t>
      </w:r>
      <w:r w:rsidRPr="49E00065">
        <w:rPr>
          <w:rFonts w:asciiTheme="minorHAnsi" w:hAnsiTheme="minorHAnsi" w:cstheme="minorBidi"/>
          <w:b/>
          <w:bCs/>
          <w:color w:val="FF0000"/>
          <w:sz w:val="22"/>
          <w:szCs w:val="22"/>
        </w:rPr>
        <w:t>*</w:t>
      </w:r>
      <w:r w:rsidRPr="49E00065">
        <w:rPr>
          <w:rFonts w:asciiTheme="minorHAnsi" w:hAnsiTheme="minorHAnsi" w:cstheme="minorBidi"/>
          <w:b/>
          <w:bCs/>
          <w:sz w:val="22"/>
          <w:szCs w:val="22"/>
        </w:rPr>
        <w:t xml:space="preserve"> </w:t>
      </w:r>
      <w:r w:rsidR="00664701">
        <w:rPr>
          <w:rFonts w:asciiTheme="minorHAnsi" w:hAnsiTheme="minorHAnsi" w:cstheme="minorBidi"/>
          <w:sz w:val="22"/>
          <w:szCs w:val="22"/>
        </w:rPr>
        <w:t>– Se</w:t>
      </w:r>
      <w:r w:rsidR="007A2E7E">
        <w:rPr>
          <w:rFonts w:asciiTheme="minorHAnsi" w:hAnsiTheme="minorHAnsi" w:cstheme="minorBidi"/>
          <w:sz w:val="22"/>
          <w:szCs w:val="22"/>
        </w:rPr>
        <w:t>lect the Sector of the Project</w:t>
      </w:r>
    </w:p>
    <w:p w14:paraId="7DA60E06" w14:textId="424F993A" w:rsidR="007A520C" w:rsidRPr="00E15DEF" w:rsidRDefault="007A520C">
      <w:pPr>
        <w:pStyle w:val="NormalWeb"/>
        <w:numPr>
          <w:ilvl w:val="0"/>
          <w:numId w:val="4"/>
        </w:numPr>
        <w:spacing w:before="0" w:beforeAutospacing="0" w:after="0" w:afterAutospacing="0"/>
        <w:rPr>
          <w:rFonts w:asciiTheme="minorHAnsi" w:hAnsiTheme="minorHAnsi" w:cstheme="minorBidi"/>
          <w:b/>
          <w:bCs/>
          <w:sz w:val="22"/>
          <w:szCs w:val="22"/>
        </w:rPr>
      </w:pPr>
      <w:r w:rsidRPr="00E15DEF">
        <w:rPr>
          <w:rFonts w:asciiTheme="minorHAnsi" w:hAnsiTheme="minorHAnsi" w:cstheme="minorBidi"/>
          <w:b/>
          <w:bCs/>
          <w:sz w:val="22"/>
          <w:szCs w:val="22"/>
        </w:rPr>
        <w:t xml:space="preserve">Electricity Transmission Projects </w:t>
      </w:r>
      <w:r w:rsidRPr="00E15DEF">
        <w:rPr>
          <w:rFonts w:asciiTheme="minorHAnsi" w:hAnsiTheme="minorHAnsi" w:cstheme="minorBidi"/>
          <w:sz w:val="22"/>
          <w:szCs w:val="22"/>
        </w:rPr>
        <w:t xml:space="preserve">– Transmission projects, look for this checkbox below the description field. This box </w:t>
      </w:r>
      <w:r w:rsidRPr="00E15DEF">
        <w:rPr>
          <w:rFonts w:asciiTheme="minorHAnsi" w:hAnsiTheme="minorHAnsi" w:cstheme="minorBidi"/>
          <w:b/>
          <w:bCs/>
          <w:sz w:val="22"/>
          <w:szCs w:val="22"/>
        </w:rPr>
        <w:t>must be checked</w:t>
      </w:r>
      <w:r w:rsidRPr="00E15DEF">
        <w:rPr>
          <w:rFonts w:asciiTheme="minorHAnsi" w:hAnsiTheme="minorHAnsi" w:cstheme="minorBidi"/>
          <w:sz w:val="22"/>
          <w:szCs w:val="22"/>
        </w:rPr>
        <w:t xml:space="preserve"> in order to reveal the additional Electricity Transmission project fields.</w:t>
      </w:r>
    </w:p>
    <w:p w14:paraId="6C350420" w14:textId="48EC42C0" w:rsidR="00014C5F" w:rsidRPr="00014C5F" w:rsidRDefault="00CE2FD1">
      <w:pPr>
        <w:pStyle w:val="NormalWeb"/>
        <w:numPr>
          <w:ilvl w:val="0"/>
          <w:numId w:val="4"/>
        </w:numPr>
        <w:rPr>
          <w:rFonts w:asciiTheme="minorHAnsi" w:hAnsiTheme="minorHAnsi" w:cstheme="minorBidi"/>
          <w:sz w:val="22"/>
          <w:szCs w:val="22"/>
        </w:rPr>
      </w:pPr>
      <w:r w:rsidRPr="00E15DEF">
        <w:rPr>
          <w:rFonts w:asciiTheme="minorHAnsi" w:hAnsiTheme="minorHAnsi" w:cstheme="minorBidi"/>
          <w:b/>
          <w:bCs/>
          <w:sz w:val="22"/>
          <w:szCs w:val="22"/>
        </w:rPr>
        <w:t>Project Category</w:t>
      </w:r>
      <w:r w:rsidR="00D56C28" w:rsidRPr="00E15DEF">
        <w:rPr>
          <w:rFonts w:asciiTheme="minorHAnsi" w:hAnsiTheme="minorHAnsi" w:cstheme="minorBidi"/>
          <w:b/>
          <w:bCs/>
          <w:sz w:val="22"/>
          <w:szCs w:val="22"/>
        </w:rPr>
        <w:t xml:space="preserve"> </w:t>
      </w:r>
      <w:r w:rsidR="00D56C28" w:rsidRPr="00E15DEF">
        <w:rPr>
          <w:rFonts w:asciiTheme="minorHAnsi" w:hAnsiTheme="minorHAnsi" w:cstheme="minorBidi"/>
          <w:b/>
          <w:bCs/>
          <w:color w:val="FF0000"/>
          <w:sz w:val="22"/>
          <w:szCs w:val="22"/>
        </w:rPr>
        <w:t>*</w:t>
      </w:r>
      <w:r w:rsidR="00D56C28" w:rsidRPr="00E15DEF">
        <w:rPr>
          <w:rFonts w:asciiTheme="minorHAnsi" w:hAnsiTheme="minorHAnsi" w:cstheme="minorBidi"/>
          <w:b/>
          <w:bCs/>
          <w:sz w:val="22"/>
          <w:szCs w:val="22"/>
        </w:rPr>
        <w:t xml:space="preserve"> </w:t>
      </w:r>
      <w:r w:rsidRPr="00E15DEF">
        <w:rPr>
          <w:rFonts w:asciiTheme="minorHAnsi" w:hAnsiTheme="minorHAnsi" w:cstheme="minorBidi"/>
          <w:sz w:val="22"/>
          <w:szCs w:val="22"/>
        </w:rPr>
        <w:t>– Select from</w:t>
      </w:r>
      <w:r w:rsidR="00664701" w:rsidRPr="00E15DEF">
        <w:rPr>
          <w:rFonts w:asciiTheme="minorHAnsi" w:hAnsiTheme="minorHAnsi" w:cstheme="minorBidi"/>
          <w:sz w:val="22"/>
          <w:szCs w:val="22"/>
        </w:rPr>
        <w:t>:</w:t>
      </w:r>
      <w:r w:rsidRPr="00E15DEF">
        <w:rPr>
          <w:rFonts w:asciiTheme="minorHAnsi" w:hAnsiTheme="minorHAnsi" w:cstheme="minorBidi"/>
          <w:sz w:val="22"/>
          <w:szCs w:val="22"/>
        </w:rPr>
        <w:t xml:space="preserve"> FAST-41 Covered Project</w:t>
      </w:r>
      <w:r w:rsidR="00F54E81">
        <w:rPr>
          <w:rFonts w:asciiTheme="minorHAnsi" w:hAnsiTheme="minorHAnsi" w:cstheme="minorBidi"/>
          <w:sz w:val="22"/>
          <w:szCs w:val="22"/>
        </w:rPr>
        <w:t>s</w:t>
      </w:r>
      <w:r w:rsidRPr="00E15DEF">
        <w:rPr>
          <w:rFonts w:asciiTheme="minorHAnsi" w:hAnsiTheme="minorHAnsi" w:cstheme="minorBidi"/>
          <w:sz w:val="22"/>
          <w:szCs w:val="22"/>
        </w:rPr>
        <w:t xml:space="preserve">, </w:t>
      </w:r>
      <w:r w:rsidR="00F54E81">
        <w:rPr>
          <w:rFonts w:asciiTheme="minorHAnsi" w:hAnsiTheme="minorHAnsi" w:cstheme="minorBidi"/>
          <w:sz w:val="22"/>
          <w:szCs w:val="22"/>
        </w:rPr>
        <w:t xml:space="preserve">FAST-41 Transparency Projects, Other Projects, or </w:t>
      </w:r>
      <w:r w:rsidRPr="00E15DEF">
        <w:rPr>
          <w:rFonts w:asciiTheme="minorHAnsi" w:hAnsiTheme="minorHAnsi" w:cstheme="minorBidi"/>
          <w:sz w:val="22"/>
          <w:szCs w:val="22"/>
        </w:rPr>
        <w:t>DOT Project</w:t>
      </w:r>
      <w:r w:rsidR="00F54E81">
        <w:rPr>
          <w:rFonts w:asciiTheme="minorHAnsi" w:hAnsiTheme="minorHAnsi" w:cstheme="minorBidi"/>
          <w:sz w:val="22"/>
          <w:szCs w:val="22"/>
        </w:rPr>
        <w:t>s</w:t>
      </w:r>
      <w:r w:rsidRPr="00E15DEF">
        <w:rPr>
          <w:rFonts w:asciiTheme="minorHAnsi" w:hAnsiTheme="minorHAnsi" w:cstheme="minorBidi"/>
          <w:sz w:val="22"/>
          <w:szCs w:val="22"/>
        </w:rPr>
        <w:t xml:space="preserve">. </w:t>
      </w:r>
    </w:p>
    <w:p w14:paraId="6C5A5D93" w14:textId="033DBCF4" w:rsidR="00BC0DDC" w:rsidRPr="00BC0DDC" w:rsidRDefault="00BC0DDC" w:rsidP="008F6D8A">
      <w:pPr>
        <w:pStyle w:val="NormalWeb"/>
        <w:spacing w:after="0" w:afterAutospacing="0"/>
        <w:ind w:left="720"/>
        <w:rPr>
          <w:rFonts w:asciiTheme="minorHAnsi" w:hAnsiTheme="minorHAnsi" w:cstheme="minorBidi"/>
          <w:sz w:val="22"/>
          <w:szCs w:val="22"/>
        </w:rPr>
      </w:pPr>
      <w:r>
        <w:rPr>
          <w:rFonts w:asciiTheme="minorHAnsi" w:hAnsiTheme="minorHAnsi" w:cstheme="minorBidi"/>
          <w:bCs/>
          <w:sz w:val="22"/>
          <w:szCs w:val="22"/>
        </w:rPr>
        <w:t>If ‘DOT Projects’ is selected as a Project Category</w:t>
      </w:r>
      <w:r w:rsidR="00B26627">
        <w:rPr>
          <w:rFonts w:asciiTheme="minorHAnsi" w:hAnsiTheme="minorHAnsi" w:cstheme="minorBidi"/>
          <w:bCs/>
          <w:sz w:val="22"/>
          <w:szCs w:val="22"/>
        </w:rPr>
        <w:t>, then the following fields</w:t>
      </w:r>
      <w:r w:rsidR="008F6D8A">
        <w:rPr>
          <w:rFonts w:asciiTheme="minorHAnsi" w:hAnsiTheme="minorHAnsi" w:cstheme="minorBidi"/>
          <w:bCs/>
          <w:sz w:val="22"/>
          <w:szCs w:val="22"/>
        </w:rPr>
        <w:t xml:space="preserve"> will appear and</w:t>
      </w:r>
      <w:r w:rsidR="00B26627">
        <w:rPr>
          <w:rFonts w:asciiTheme="minorHAnsi" w:hAnsiTheme="minorHAnsi" w:cstheme="minorBidi"/>
          <w:bCs/>
          <w:sz w:val="22"/>
          <w:szCs w:val="22"/>
        </w:rPr>
        <w:t xml:space="preserve"> are required</w:t>
      </w:r>
      <w:r w:rsidR="008F6D8A">
        <w:rPr>
          <w:rFonts w:asciiTheme="minorHAnsi" w:hAnsiTheme="minorHAnsi" w:cstheme="minorBidi"/>
          <w:bCs/>
          <w:sz w:val="22"/>
          <w:szCs w:val="22"/>
        </w:rPr>
        <w:t>:</w:t>
      </w:r>
    </w:p>
    <w:p w14:paraId="7267EBC0" w14:textId="116F844B" w:rsidR="00BC0DDC" w:rsidRDefault="00BC0DDC" w:rsidP="008F6D8A">
      <w:pPr>
        <w:pStyle w:val="NormalWeb"/>
        <w:numPr>
          <w:ilvl w:val="0"/>
          <w:numId w:val="33"/>
        </w:numPr>
        <w:spacing w:before="0" w:beforeAutospacing="0"/>
        <w:rPr>
          <w:rFonts w:asciiTheme="minorHAnsi" w:hAnsiTheme="minorHAnsi" w:cstheme="minorBidi"/>
          <w:bCs/>
          <w:sz w:val="22"/>
          <w:szCs w:val="22"/>
        </w:rPr>
      </w:pPr>
      <w:r w:rsidRPr="00BC0DDC">
        <w:rPr>
          <w:rFonts w:asciiTheme="minorHAnsi" w:hAnsiTheme="minorHAnsi" w:cstheme="minorBidi"/>
          <w:bCs/>
          <w:sz w:val="22"/>
          <w:szCs w:val="22"/>
        </w:rPr>
        <w:t>Major Project</w:t>
      </w:r>
      <w:r>
        <w:rPr>
          <w:rFonts w:asciiTheme="minorHAnsi" w:hAnsiTheme="minorHAnsi" w:cstheme="minorBidi"/>
          <w:bCs/>
          <w:sz w:val="22"/>
          <w:szCs w:val="22"/>
        </w:rPr>
        <w:t xml:space="preserve"> –</w:t>
      </w:r>
      <w:r w:rsidR="00B26627">
        <w:rPr>
          <w:rFonts w:asciiTheme="minorHAnsi" w:hAnsiTheme="minorHAnsi" w:cstheme="minorBidi"/>
          <w:bCs/>
          <w:sz w:val="22"/>
          <w:szCs w:val="22"/>
        </w:rPr>
        <w:t xml:space="preserve"> </w:t>
      </w:r>
      <w:r>
        <w:rPr>
          <w:rFonts w:asciiTheme="minorHAnsi" w:hAnsiTheme="minorHAnsi" w:cstheme="minorBidi"/>
          <w:bCs/>
          <w:sz w:val="22"/>
          <w:szCs w:val="22"/>
        </w:rPr>
        <w:t>Ye</w:t>
      </w:r>
      <w:r w:rsidR="00B26627">
        <w:rPr>
          <w:rFonts w:asciiTheme="minorHAnsi" w:hAnsiTheme="minorHAnsi" w:cstheme="minorBidi"/>
          <w:bCs/>
          <w:sz w:val="22"/>
          <w:szCs w:val="22"/>
        </w:rPr>
        <w:t>s</w:t>
      </w:r>
      <w:r>
        <w:rPr>
          <w:rFonts w:asciiTheme="minorHAnsi" w:hAnsiTheme="minorHAnsi" w:cstheme="minorBidi"/>
          <w:bCs/>
          <w:sz w:val="22"/>
          <w:szCs w:val="22"/>
        </w:rPr>
        <w:t xml:space="preserve"> or No.</w:t>
      </w:r>
      <w:r w:rsidR="00B26627">
        <w:rPr>
          <w:rFonts w:asciiTheme="minorHAnsi" w:hAnsiTheme="minorHAnsi" w:cstheme="minorBidi"/>
          <w:bCs/>
          <w:sz w:val="22"/>
          <w:szCs w:val="22"/>
        </w:rPr>
        <w:t xml:space="preserve"> The field defaults to No.</w:t>
      </w:r>
    </w:p>
    <w:p w14:paraId="579F6432" w14:textId="737D7A1C" w:rsidR="00BC0DDC" w:rsidRDefault="00BC0DDC" w:rsidP="008F6D8A">
      <w:pPr>
        <w:pStyle w:val="NormalWeb"/>
        <w:numPr>
          <w:ilvl w:val="0"/>
          <w:numId w:val="33"/>
        </w:numPr>
        <w:spacing w:before="0" w:beforeAutospacing="0"/>
        <w:rPr>
          <w:rFonts w:asciiTheme="minorHAnsi" w:hAnsiTheme="minorHAnsi" w:cstheme="minorBidi"/>
          <w:bCs/>
          <w:sz w:val="22"/>
          <w:szCs w:val="22"/>
        </w:rPr>
      </w:pPr>
      <w:r>
        <w:rPr>
          <w:rFonts w:asciiTheme="minorHAnsi" w:hAnsiTheme="minorHAnsi" w:cstheme="minorBidi"/>
          <w:bCs/>
          <w:sz w:val="22"/>
          <w:szCs w:val="22"/>
        </w:rPr>
        <w:t>Large, Complex, or Significant –</w:t>
      </w:r>
      <w:r w:rsidR="00B26627">
        <w:rPr>
          <w:rFonts w:asciiTheme="minorHAnsi" w:hAnsiTheme="minorHAnsi" w:cstheme="minorBidi"/>
          <w:bCs/>
          <w:sz w:val="22"/>
          <w:szCs w:val="22"/>
        </w:rPr>
        <w:t xml:space="preserve"> </w:t>
      </w:r>
      <w:r>
        <w:rPr>
          <w:rFonts w:asciiTheme="minorHAnsi" w:hAnsiTheme="minorHAnsi" w:cstheme="minorBidi"/>
          <w:bCs/>
          <w:sz w:val="22"/>
          <w:szCs w:val="22"/>
        </w:rPr>
        <w:t>Yes or No.</w:t>
      </w:r>
      <w:r w:rsidR="00B26627">
        <w:rPr>
          <w:rFonts w:asciiTheme="minorHAnsi" w:hAnsiTheme="minorHAnsi" w:cstheme="minorBidi"/>
          <w:bCs/>
          <w:sz w:val="22"/>
          <w:szCs w:val="22"/>
        </w:rPr>
        <w:t xml:space="preserve"> The field defaults to No.</w:t>
      </w:r>
    </w:p>
    <w:p w14:paraId="50554725" w14:textId="56D0C64F" w:rsidR="002F23FD" w:rsidRPr="00E15DEF" w:rsidRDefault="002F23FD">
      <w:pPr>
        <w:pStyle w:val="NormalWeb"/>
        <w:numPr>
          <w:ilvl w:val="0"/>
          <w:numId w:val="4"/>
        </w:numPr>
        <w:contextualSpacing/>
        <w:rPr>
          <w:rFonts w:asciiTheme="minorHAnsi" w:hAnsiTheme="minorHAnsi" w:cstheme="minorBidi"/>
          <w:sz w:val="22"/>
          <w:szCs w:val="22"/>
        </w:rPr>
      </w:pPr>
      <w:r w:rsidRPr="00E15DEF">
        <w:rPr>
          <w:rFonts w:asciiTheme="minorHAnsi" w:hAnsiTheme="minorHAnsi" w:cstheme="minorBidi"/>
          <w:b/>
          <w:bCs/>
          <w:sz w:val="22"/>
          <w:szCs w:val="22"/>
        </w:rPr>
        <w:t>Project Status</w:t>
      </w:r>
      <w:r w:rsidR="007A2E7E" w:rsidRPr="00E15DEF">
        <w:rPr>
          <w:rFonts w:asciiTheme="minorHAnsi" w:hAnsiTheme="minorHAnsi" w:cstheme="minorBidi"/>
          <w:b/>
          <w:bCs/>
          <w:color w:val="FF0000"/>
          <w:sz w:val="22"/>
          <w:szCs w:val="22"/>
        </w:rPr>
        <w:t>*</w:t>
      </w:r>
      <w:r w:rsidRPr="00E15DEF">
        <w:rPr>
          <w:rFonts w:asciiTheme="minorHAnsi" w:hAnsiTheme="minorHAnsi" w:cstheme="minorBidi"/>
          <w:sz w:val="22"/>
          <w:szCs w:val="22"/>
        </w:rPr>
        <w:t xml:space="preserve"> – Select from PLANNED, IN PROGRESS, PAUSED, COMPLETE,</w:t>
      </w:r>
      <w:r w:rsidR="007A2E7E" w:rsidRPr="00E15DEF">
        <w:rPr>
          <w:rFonts w:asciiTheme="minorHAnsi" w:hAnsiTheme="minorHAnsi" w:cstheme="minorBidi"/>
          <w:sz w:val="22"/>
          <w:szCs w:val="22"/>
        </w:rPr>
        <w:t xml:space="preserve"> CLASS OF ACTION CHANGED</w:t>
      </w:r>
      <w:r w:rsidRPr="00E15DEF">
        <w:rPr>
          <w:rFonts w:asciiTheme="minorHAnsi" w:hAnsiTheme="minorHAnsi" w:cstheme="minorBidi"/>
          <w:sz w:val="22"/>
          <w:szCs w:val="22"/>
        </w:rPr>
        <w:t xml:space="preserve"> or CANCELLED</w:t>
      </w:r>
    </w:p>
    <w:p w14:paraId="3E023252" w14:textId="25532830" w:rsidR="007A520C" w:rsidRPr="00E15DEF" w:rsidRDefault="007A520C" w:rsidP="007A520C">
      <w:pPr>
        <w:pStyle w:val="NormalWeb"/>
        <w:spacing w:before="0" w:beforeAutospacing="0" w:after="0" w:afterAutospacing="0"/>
        <w:ind w:left="720" w:firstLine="360"/>
        <w:rPr>
          <w:rFonts w:asciiTheme="minorHAnsi" w:hAnsiTheme="minorHAnsi" w:cstheme="minorBidi"/>
          <w:b/>
          <w:bCs/>
          <w:sz w:val="22"/>
          <w:szCs w:val="22"/>
        </w:rPr>
      </w:pPr>
      <w:r w:rsidRPr="00E15DEF">
        <w:rPr>
          <w:rFonts w:asciiTheme="minorHAnsi" w:hAnsiTheme="minorHAnsi" w:cstheme="minorBidi"/>
          <w:bCs/>
          <w:sz w:val="22"/>
          <w:szCs w:val="22"/>
        </w:rPr>
        <w:t xml:space="preserve">If the project status is set to </w:t>
      </w:r>
      <w:r w:rsidRPr="00E15DEF">
        <w:rPr>
          <w:rFonts w:asciiTheme="minorHAnsi" w:hAnsiTheme="minorHAnsi" w:cstheme="minorBidi"/>
          <w:b/>
          <w:bCs/>
          <w:sz w:val="22"/>
          <w:szCs w:val="22"/>
        </w:rPr>
        <w:t>Paused</w:t>
      </w:r>
      <w:r w:rsidRPr="00E15DEF">
        <w:rPr>
          <w:rFonts w:asciiTheme="minorHAnsi" w:hAnsiTheme="minorHAnsi" w:cstheme="minorBidi"/>
          <w:bCs/>
          <w:sz w:val="22"/>
          <w:szCs w:val="22"/>
        </w:rPr>
        <w:t>, then you will be required to enter:</w:t>
      </w:r>
    </w:p>
    <w:p w14:paraId="75515305" w14:textId="77777777" w:rsidR="007A520C" w:rsidRPr="00E15DEF" w:rsidRDefault="007A520C">
      <w:pPr>
        <w:pStyle w:val="NormalWeb"/>
        <w:numPr>
          <w:ilvl w:val="1"/>
          <w:numId w:val="5"/>
        </w:numPr>
        <w:spacing w:before="0" w:beforeAutospacing="0" w:after="0" w:afterAutospacing="0"/>
        <w:rPr>
          <w:rFonts w:asciiTheme="minorHAnsi" w:hAnsiTheme="minorHAnsi" w:cstheme="minorBidi"/>
          <w:bCs/>
          <w:sz w:val="22"/>
          <w:szCs w:val="22"/>
        </w:rPr>
      </w:pPr>
      <w:r w:rsidRPr="00E15DEF">
        <w:rPr>
          <w:rFonts w:asciiTheme="minorHAnsi" w:hAnsiTheme="minorHAnsi" w:cstheme="minorBidi"/>
          <w:bCs/>
          <w:sz w:val="22"/>
          <w:szCs w:val="22"/>
        </w:rPr>
        <w:t>The effective start date of the pause</w:t>
      </w:r>
    </w:p>
    <w:p w14:paraId="4BEAE1D9" w14:textId="77777777" w:rsidR="007A520C" w:rsidRPr="00E15DEF" w:rsidRDefault="007A520C">
      <w:pPr>
        <w:pStyle w:val="NormalWeb"/>
        <w:numPr>
          <w:ilvl w:val="2"/>
          <w:numId w:val="5"/>
        </w:numPr>
        <w:spacing w:before="0" w:beforeAutospacing="0" w:after="0" w:afterAutospacing="0"/>
        <w:rPr>
          <w:rFonts w:asciiTheme="minorHAnsi" w:hAnsiTheme="minorHAnsi" w:cstheme="minorBidi"/>
          <w:bCs/>
          <w:sz w:val="22"/>
          <w:szCs w:val="22"/>
        </w:rPr>
      </w:pPr>
      <w:r w:rsidRPr="00E15DEF">
        <w:rPr>
          <w:rFonts w:asciiTheme="minorHAnsi" w:hAnsiTheme="minorHAnsi" w:cstheme="minorBidi"/>
          <w:bCs/>
          <w:sz w:val="22"/>
          <w:szCs w:val="22"/>
        </w:rPr>
        <w:lastRenderedPageBreak/>
        <w:t>Users are required to enter an effective pause end date once the project is resumed</w:t>
      </w:r>
    </w:p>
    <w:p w14:paraId="0CE72591" w14:textId="77777777" w:rsidR="007A520C" w:rsidRPr="00E15DEF" w:rsidRDefault="007A520C">
      <w:pPr>
        <w:pStyle w:val="NormalWeb"/>
        <w:numPr>
          <w:ilvl w:val="1"/>
          <w:numId w:val="5"/>
        </w:numPr>
        <w:spacing w:before="0" w:beforeAutospacing="0" w:after="0" w:afterAutospacing="0"/>
        <w:rPr>
          <w:rFonts w:asciiTheme="minorHAnsi" w:hAnsiTheme="minorHAnsi" w:cstheme="minorBidi"/>
          <w:bCs/>
          <w:sz w:val="22"/>
          <w:szCs w:val="22"/>
        </w:rPr>
      </w:pPr>
      <w:r w:rsidRPr="00E15DEF">
        <w:rPr>
          <w:rFonts w:asciiTheme="minorHAnsi" w:hAnsiTheme="minorHAnsi" w:cstheme="minorBidi"/>
          <w:bCs/>
          <w:sz w:val="22"/>
          <w:szCs w:val="22"/>
        </w:rPr>
        <w:t>An explanation for the start of the pause</w:t>
      </w:r>
    </w:p>
    <w:p w14:paraId="1A98D616" w14:textId="77777777" w:rsidR="007A520C" w:rsidRPr="00E15DEF" w:rsidRDefault="007A520C">
      <w:pPr>
        <w:pStyle w:val="NormalWeb"/>
        <w:numPr>
          <w:ilvl w:val="2"/>
          <w:numId w:val="5"/>
        </w:numPr>
        <w:spacing w:before="0" w:beforeAutospacing="0" w:after="0" w:afterAutospacing="0"/>
        <w:rPr>
          <w:rFonts w:asciiTheme="minorHAnsi" w:hAnsiTheme="minorHAnsi" w:cstheme="minorBidi"/>
          <w:bCs/>
          <w:sz w:val="22"/>
          <w:szCs w:val="22"/>
        </w:rPr>
      </w:pPr>
      <w:r w:rsidRPr="00E15DEF">
        <w:rPr>
          <w:rFonts w:asciiTheme="minorHAnsi" w:hAnsiTheme="minorHAnsi" w:cstheme="minorBidi"/>
          <w:bCs/>
          <w:sz w:val="22"/>
          <w:szCs w:val="22"/>
        </w:rPr>
        <w:t>Users are required to enter an explanation for the ending of the pause status once the project is resumed</w:t>
      </w:r>
    </w:p>
    <w:p w14:paraId="7459DC7C" w14:textId="77777777" w:rsidR="007A520C" w:rsidRPr="00E15DEF" w:rsidRDefault="007A520C">
      <w:pPr>
        <w:pStyle w:val="NormalWeb"/>
        <w:numPr>
          <w:ilvl w:val="1"/>
          <w:numId w:val="5"/>
        </w:numPr>
        <w:spacing w:before="0" w:beforeAutospacing="0" w:after="0" w:afterAutospacing="0"/>
        <w:rPr>
          <w:rFonts w:asciiTheme="minorHAnsi" w:hAnsiTheme="minorHAnsi" w:cstheme="majorHAnsi"/>
          <w:bCs/>
          <w:sz w:val="22"/>
          <w:szCs w:val="22"/>
        </w:rPr>
      </w:pPr>
      <w:r w:rsidRPr="00E15DEF">
        <w:rPr>
          <w:rFonts w:asciiTheme="minorHAnsi" w:hAnsiTheme="minorHAnsi" w:cstheme="minorBidi"/>
          <w:bCs/>
          <w:sz w:val="22"/>
          <w:szCs w:val="22"/>
        </w:rPr>
        <w:t>A reason for the pause from only one of the following selections:</w:t>
      </w:r>
      <w:r w:rsidRPr="00E15DEF">
        <w:rPr>
          <w:rFonts w:asciiTheme="minorHAnsi" w:hAnsiTheme="minorHAnsi" w:cstheme="majorHAnsi"/>
          <w:sz w:val="22"/>
          <w:szCs w:val="22"/>
        </w:rPr>
        <w:t xml:space="preserve"> </w:t>
      </w:r>
    </w:p>
    <w:p w14:paraId="366C80BA" w14:textId="77777777" w:rsidR="007A520C" w:rsidRPr="00E15DEF" w:rsidRDefault="007A520C">
      <w:pPr>
        <w:pStyle w:val="NormalWeb"/>
        <w:numPr>
          <w:ilvl w:val="0"/>
          <w:numId w:val="18"/>
        </w:numPr>
        <w:spacing w:before="0" w:beforeAutospacing="0" w:after="0" w:afterAutospacing="0"/>
        <w:rPr>
          <w:rFonts w:asciiTheme="minorHAnsi" w:hAnsiTheme="minorHAnsi" w:cstheme="majorHAnsi"/>
          <w:sz w:val="22"/>
          <w:szCs w:val="22"/>
        </w:rPr>
      </w:pPr>
      <w:r w:rsidRPr="00E15DEF">
        <w:rPr>
          <w:rFonts w:asciiTheme="minorHAnsi" w:hAnsiTheme="minorHAnsi" w:cstheme="majorHAnsi"/>
          <w:sz w:val="22"/>
          <w:szCs w:val="22"/>
        </w:rPr>
        <w:t>Local Government Factors</w:t>
      </w:r>
    </w:p>
    <w:p w14:paraId="7B9326D3" w14:textId="77777777" w:rsidR="007A520C" w:rsidRPr="00E15DEF" w:rsidRDefault="007A520C">
      <w:pPr>
        <w:pStyle w:val="NormalWeb"/>
        <w:numPr>
          <w:ilvl w:val="0"/>
          <w:numId w:val="18"/>
        </w:numPr>
        <w:spacing w:before="0" w:beforeAutospacing="0" w:after="0" w:afterAutospacing="0"/>
        <w:rPr>
          <w:rFonts w:asciiTheme="minorHAnsi" w:hAnsiTheme="minorHAnsi" w:cstheme="majorHAnsi"/>
          <w:bCs/>
          <w:sz w:val="22"/>
          <w:szCs w:val="22"/>
        </w:rPr>
      </w:pPr>
      <w:r w:rsidRPr="00E15DEF">
        <w:rPr>
          <w:rFonts w:asciiTheme="minorHAnsi" w:hAnsiTheme="minorHAnsi" w:cstheme="majorHAnsi"/>
          <w:sz w:val="22"/>
          <w:szCs w:val="22"/>
        </w:rPr>
        <w:t>State Government Factors</w:t>
      </w:r>
    </w:p>
    <w:p w14:paraId="574562E3" w14:textId="77777777" w:rsidR="007A520C" w:rsidRPr="00E15DEF" w:rsidRDefault="007A520C">
      <w:pPr>
        <w:pStyle w:val="NormalWeb"/>
        <w:numPr>
          <w:ilvl w:val="0"/>
          <w:numId w:val="18"/>
        </w:numPr>
        <w:spacing w:before="0" w:beforeAutospacing="0" w:after="0" w:afterAutospacing="0"/>
        <w:rPr>
          <w:rFonts w:asciiTheme="minorHAnsi" w:hAnsiTheme="minorHAnsi" w:cstheme="majorHAnsi"/>
          <w:bCs/>
          <w:sz w:val="22"/>
          <w:szCs w:val="22"/>
        </w:rPr>
      </w:pPr>
      <w:r w:rsidRPr="00E15DEF">
        <w:rPr>
          <w:rFonts w:asciiTheme="minorHAnsi" w:hAnsiTheme="minorHAnsi" w:cstheme="majorHAnsi"/>
          <w:sz w:val="22"/>
          <w:szCs w:val="22"/>
        </w:rPr>
        <w:t>Tribal Government Factors</w:t>
      </w:r>
    </w:p>
    <w:p w14:paraId="1BEF9095" w14:textId="77777777" w:rsidR="007A520C" w:rsidRPr="00E15DEF" w:rsidRDefault="007A520C">
      <w:pPr>
        <w:pStyle w:val="NormalWeb"/>
        <w:numPr>
          <w:ilvl w:val="0"/>
          <w:numId w:val="18"/>
        </w:numPr>
        <w:spacing w:before="0" w:beforeAutospacing="0" w:after="0" w:afterAutospacing="0"/>
        <w:rPr>
          <w:rFonts w:asciiTheme="minorHAnsi" w:hAnsiTheme="minorHAnsi" w:cstheme="majorHAnsi"/>
          <w:bCs/>
          <w:sz w:val="22"/>
          <w:szCs w:val="22"/>
        </w:rPr>
      </w:pPr>
      <w:r w:rsidRPr="00E15DEF">
        <w:rPr>
          <w:rFonts w:asciiTheme="minorHAnsi" w:hAnsiTheme="minorHAnsi" w:cstheme="majorHAnsi"/>
          <w:sz w:val="22"/>
          <w:szCs w:val="22"/>
        </w:rPr>
        <w:t>Natural Disasters</w:t>
      </w:r>
    </w:p>
    <w:p w14:paraId="508A701B" w14:textId="77777777" w:rsidR="007A520C" w:rsidRPr="00E15DEF" w:rsidRDefault="007A520C">
      <w:pPr>
        <w:pStyle w:val="NormalWeb"/>
        <w:numPr>
          <w:ilvl w:val="0"/>
          <w:numId w:val="18"/>
        </w:numPr>
        <w:spacing w:before="0" w:beforeAutospacing="0" w:after="0" w:afterAutospacing="0"/>
        <w:rPr>
          <w:rFonts w:asciiTheme="minorHAnsi" w:hAnsiTheme="minorHAnsi" w:cstheme="majorHAnsi"/>
          <w:bCs/>
          <w:sz w:val="22"/>
          <w:szCs w:val="22"/>
        </w:rPr>
      </w:pPr>
      <w:r w:rsidRPr="00E15DEF">
        <w:rPr>
          <w:rFonts w:asciiTheme="minorHAnsi" w:hAnsiTheme="minorHAnsi" w:cstheme="majorHAnsi"/>
          <w:sz w:val="22"/>
          <w:szCs w:val="22"/>
        </w:rPr>
        <w:t>Pending Legal Action</w:t>
      </w:r>
    </w:p>
    <w:p w14:paraId="225497A6" w14:textId="7E31BB56" w:rsidR="007A520C" w:rsidRPr="00E15DEF" w:rsidRDefault="007A520C">
      <w:pPr>
        <w:pStyle w:val="NormalWeb"/>
        <w:numPr>
          <w:ilvl w:val="0"/>
          <w:numId w:val="18"/>
        </w:numPr>
        <w:spacing w:before="0" w:beforeAutospacing="0" w:after="0" w:afterAutospacing="0"/>
        <w:rPr>
          <w:rFonts w:asciiTheme="minorHAnsi" w:hAnsiTheme="minorHAnsi" w:cstheme="majorHAnsi"/>
          <w:bCs/>
          <w:sz w:val="22"/>
          <w:szCs w:val="22"/>
        </w:rPr>
      </w:pPr>
      <w:r w:rsidRPr="00E15DEF">
        <w:rPr>
          <w:rFonts w:asciiTheme="minorHAnsi" w:hAnsiTheme="minorHAnsi" w:cstheme="majorHAnsi"/>
          <w:sz w:val="22"/>
          <w:szCs w:val="22"/>
        </w:rPr>
        <w:t>Project Sponsor Factors</w:t>
      </w:r>
    </w:p>
    <w:p w14:paraId="54ECD285" w14:textId="77777777" w:rsidR="007A520C" w:rsidRPr="00E15DEF" w:rsidRDefault="007A520C" w:rsidP="007A520C">
      <w:pPr>
        <w:pStyle w:val="NormalWeb"/>
        <w:spacing w:before="0" w:beforeAutospacing="0" w:after="0" w:afterAutospacing="0"/>
        <w:ind w:left="1800"/>
        <w:rPr>
          <w:rFonts w:asciiTheme="minorHAnsi" w:hAnsiTheme="minorHAnsi" w:cstheme="majorHAnsi"/>
          <w:bCs/>
          <w:sz w:val="22"/>
          <w:szCs w:val="22"/>
        </w:rPr>
      </w:pPr>
    </w:p>
    <w:p w14:paraId="22A012A1" w14:textId="2DEC933E" w:rsidR="007A520C" w:rsidRPr="00E15DEF" w:rsidRDefault="007A520C">
      <w:pPr>
        <w:pStyle w:val="NormalWeb"/>
        <w:numPr>
          <w:ilvl w:val="0"/>
          <w:numId w:val="4"/>
        </w:numPr>
        <w:contextualSpacing/>
        <w:rPr>
          <w:rFonts w:asciiTheme="minorHAnsi" w:hAnsiTheme="minorHAnsi" w:cstheme="minorBidi"/>
          <w:sz w:val="22"/>
          <w:szCs w:val="22"/>
        </w:rPr>
      </w:pPr>
      <w:r w:rsidRPr="00E15DEF">
        <w:rPr>
          <w:rFonts w:asciiTheme="minorHAnsi" w:hAnsiTheme="minorHAnsi" w:cstheme="minorBidi"/>
          <w:b/>
          <w:bCs/>
          <w:sz w:val="22"/>
          <w:szCs w:val="22"/>
        </w:rPr>
        <w:t>Description</w:t>
      </w:r>
      <w:r w:rsidRPr="00E15DEF">
        <w:rPr>
          <w:rFonts w:asciiTheme="minorHAnsi" w:hAnsiTheme="minorHAnsi" w:cstheme="minorBidi"/>
          <w:sz w:val="22"/>
          <w:szCs w:val="22"/>
        </w:rPr>
        <w:t xml:space="preserve"> – Enter general information about the project</w:t>
      </w:r>
    </w:p>
    <w:p w14:paraId="72974110" w14:textId="1B20B4D0" w:rsidR="002F23FD" w:rsidRPr="00E15DEF" w:rsidRDefault="002F23FD" w:rsidP="007A520C">
      <w:pPr>
        <w:pStyle w:val="NormalWeb"/>
        <w:contextualSpacing/>
        <w:rPr>
          <w:rFonts w:asciiTheme="minorHAnsi" w:hAnsiTheme="minorHAnsi"/>
          <w:sz w:val="22"/>
          <w:szCs w:val="22"/>
        </w:rPr>
      </w:pPr>
    </w:p>
    <w:p w14:paraId="2FA7EEDC" w14:textId="77777777" w:rsidR="002F23FD" w:rsidRPr="00E15DEF" w:rsidRDefault="002F23FD" w:rsidP="002F23FD">
      <w:pPr>
        <w:pStyle w:val="NormalWeb"/>
        <w:ind w:left="720"/>
        <w:contextualSpacing/>
        <w:rPr>
          <w:rFonts w:asciiTheme="minorHAnsi" w:hAnsiTheme="minorHAnsi" w:cstheme="minorBidi"/>
          <w:sz w:val="22"/>
          <w:szCs w:val="22"/>
        </w:rPr>
      </w:pPr>
      <w:r w:rsidRPr="00E15DEF">
        <w:rPr>
          <w:rFonts w:asciiTheme="minorHAnsi" w:hAnsiTheme="minorHAnsi" w:cstheme="minorBidi"/>
          <w:b/>
          <w:bCs/>
          <w:color w:val="FF0000"/>
          <w:sz w:val="22"/>
          <w:szCs w:val="22"/>
        </w:rPr>
        <w:t xml:space="preserve">* </w:t>
      </w:r>
      <w:r w:rsidRPr="00E15DEF">
        <w:rPr>
          <w:rFonts w:asciiTheme="minorHAnsi" w:hAnsiTheme="minorHAnsi" w:cstheme="minorBidi"/>
          <w:sz w:val="22"/>
          <w:szCs w:val="22"/>
        </w:rPr>
        <w:t>Indicates a required field</w:t>
      </w:r>
    </w:p>
    <w:p w14:paraId="73CBB31B" w14:textId="567D2F32" w:rsidR="002F23FD" w:rsidRDefault="00C6233C" w:rsidP="007A520C">
      <w:pPr>
        <w:spacing w:after="0"/>
        <w:rPr>
          <w:rFonts w:eastAsiaTheme="minorEastAsia"/>
          <w:b/>
          <w:bCs/>
        </w:rPr>
      </w:pPr>
      <w:r>
        <w:rPr>
          <w:noProof/>
        </w:rPr>
        <mc:AlternateContent>
          <mc:Choice Requires="wps">
            <w:drawing>
              <wp:anchor distT="0" distB="0" distL="114300" distR="114300" simplePos="0" relativeHeight="251921920" behindDoc="0" locked="0" layoutInCell="1" allowOverlap="1" wp14:anchorId="1B886337" wp14:editId="305374F0">
                <wp:simplePos x="0" y="0"/>
                <wp:positionH relativeFrom="column">
                  <wp:posOffset>1041400</wp:posOffset>
                </wp:positionH>
                <wp:positionV relativeFrom="paragraph">
                  <wp:posOffset>2562860</wp:posOffset>
                </wp:positionV>
                <wp:extent cx="84455" cy="184785"/>
                <wp:effectExtent l="133350" t="19050" r="67945" b="100965"/>
                <wp:wrapNone/>
                <wp:docPr id="660267366" name="Callout: Line 660267366"/>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71424"/>
                            <a:gd name="adj4" fmla="val -112318"/>
                          </a:avLst>
                        </a:prstGeom>
                      </wps:spPr>
                      <wps:style>
                        <a:lnRef idx="1">
                          <a:schemeClr val="accent1"/>
                        </a:lnRef>
                        <a:fillRef idx="3">
                          <a:schemeClr val="accent1"/>
                        </a:fillRef>
                        <a:effectRef idx="2">
                          <a:schemeClr val="accent1"/>
                        </a:effectRef>
                        <a:fontRef idx="minor">
                          <a:schemeClr val="lt1"/>
                        </a:fontRef>
                      </wps:style>
                      <wps:txbx>
                        <w:txbxContent>
                          <w:p w14:paraId="303590BA" w14:textId="2202A3EE" w:rsidR="001A1547" w:rsidRPr="0046615F" w:rsidRDefault="001A1547" w:rsidP="00C6233C">
                            <w:pPr>
                              <w:spacing w:before="100" w:beforeAutospacing="1" w:after="0"/>
                              <w:ind w:left="-144"/>
                              <w:jc w:val="center"/>
                              <w:rPr>
                                <w:sz w:val="15"/>
                                <w:szCs w:val="15"/>
                              </w:rPr>
                            </w:pPr>
                            <w:r>
                              <w:rPr>
                                <w:sz w:val="15"/>
                                <w:szCs w:val="15"/>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8633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60267366" o:spid="_x0000_s1026" type="#_x0000_t47" style="position:absolute;margin-left:82pt;margin-top:201.8pt;width:6.65pt;height:14.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" adj="-24261,15428" fillcolor="#4f81bd [3204]" strokecolor="#4579b8 [3044]">
                <v:fill color2="#a7bfde [1620]" rotate="t" angle="180" focus="100%" type="gradient">
                  <o:fill v:ext="view" type="gradientUnscaled"/>
                </v:fill>
                <v:shadow on="t" color="black" opacity="22937f" origin=",.5" offset="0,.63889mm"/>
                <v:textbox>
                  <w:txbxContent>
                    <w:p w14:paraId="303590BA" w14:textId="2202A3EE" w:rsidR="001A1547" w:rsidRPr="0046615F" w:rsidRDefault="001A1547" w:rsidP="00C6233C">
                      <w:pPr>
                        <w:spacing w:before="100" w:beforeAutospacing="1" w:after="0"/>
                        <w:ind w:left="-144"/>
                        <w:jc w:val="center"/>
                        <w:rPr>
                          <w:sz w:val="15"/>
                          <w:szCs w:val="15"/>
                        </w:rPr>
                      </w:pPr>
                      <w:r>
                        <w:rPr>
                          <w:sz w:val="15"/>
                          <w:szCs w:val="15"/>
                        </w:rPr>
                        <w:t>4</w:t>
                      </w:r>
                    </w:p>
                  </w:txbxContent>
                </v:textbox>
                <o:callout v:ext="edit" minusy="t"/>
              </v:shape>
            </w:pict>
          </mc:Fallback>
        </mc:AlternateContent>
      </w:r>
      <w:r>
        <w:rPr>
          <w:noProof/>
        </w:rPr>
        <mc:AlternateContent>
          <mc:Choice Requires="wps">
            <w:drawing>
              <wp:anchor distT="0" distB="0" distL="114300" distR="114300" simplePos="0" relativeHeight="251765248" behindDoc="0" locked="0" layoutInCell="1" allowOverlap="1" wp14:anchorId="2AC10498" wp14:editId="07196F02">
                <wp:simplePos x="0" y="0"/>
                <wp:positionH relativeFrom="column">
                  <wp:posOffset>1726565</wp:posOffset>
                </wp:positionH>
                <wp:positionV relativeFrom="paragraph">
                  <wp:posOffset>1974850</wp:posOffset>
                </wp:positionV>
                <wp:extent cx="84455" cy="184785"/>
                <wp:effectExtent l="133350" t="19050" r="67945" b="100965"/>
                <wp:wrapNone/>
                <wp:docPr id="201" name="Callout: Line 201"/>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71424"/>
                            <a:gd name="adj4" fmla="val -112318"/>
                          </a:avLst>
                        </a:prstGeom>
                      </wps:spPr>
                      <wps:style>
                        <a:lnRef idx="1">
                          <a:schemeClr val="accent1"/>
                        </a:lnRef>
                        <a:fillRef idx="3">
                          <a:schemeClr val="accent1"/>
                        </a:fillRef>
                        <a:effectRef idx="2">
                          <a:schemeClr val="accent1"/>
                        </a:effectRef>
                        <a:fontRef idx="minor">
                          <a:schemeClr val="lt1"/>
                        </a:fontRef>
                      </wps:style>
                      <wps:txbx>
                        <w:txbxContent>
                          <w:p w14:paraId="01EF45E8" w14:textId="0B22655A" w:rsidR="001A1547" w:rsidRPr="0046615F" w:rsidRDefault="001A1547" w:rsidP="007A520C">
                            <w:pPr>
                              <w:spacing w:before="100" w:beforeAutospacing="1" w:after="0"/>
                              <w:ind w:left="-144"/>
                              <w:jc w:val="center"/>
                              <w:rPr>
                                <w:sz w:val="15"/>
                                <w:szCs w:val="15"/>
                              </w:rPr>
                            </w:pPr>
                            <w:r>
                              <w:rPr>
                                <w:sz w:val="15"/>
                                <w:szCs w:val="15"/>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0498" id="Callout: Line 201" o:spid="_x0000_s1027" type="#_x0000_t47" style="position:absolute;margin-left:135.95pt;margin-top:155.5pt;width:6.65pt;height:14.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" adj="-24261,15428" fillcolor="#4f81bd [3204]" strokecolor="#4579b8 [3044]">
                <v:fill color2="#a7bfde [1620]" rotate="t" angle="180" focus="100%" type="gradient">
                  <o:fill v:ext="view" type="gradientUnscaled"/>
                </v:fill>
                <v:shadow on="t" color="black" opacity="22937f" origin=",.5" offset="0,.63889mm"/>
                <v:textbox>
                  <w:txbxContent>
                    <w:p w14:paraId="01EF45E8" w14:textId="0B22655A" w:rsidR="001A1547" w:rsidRPr="0046615F" w:rsidRDefault="001A1547" w:rsidP="007A520C">
                      <w:pPr>
                        <w:spacing w:before="100" w:beforeAutospacing="1" w:after="0"/>
                        <w:ind w:left="-144"/>
                        <w:jc w:val="center"/>
                        <w:rPr>
                          <w:sz w:val="15"/>
                          <w:szCs w:val="15"/>
                        </w:rPr>
                      </w:pPr>
                      <w:r>
                        <w:rPr>
                          <w:sz w:val="15"/>
                          <w:szCs w:val="15"/>
                        </w:rPr>
                        <w:t>3</w:t>
                      </w:r>
                    </w:p>
                  </w:txbxContent>
                </v:textbox>
                <o:callout v:ext="edit" minusy="t"/>
              </v:shape>
            </w:pict>
          </mc:Fallback>
        </mc:AlternateContent>
      </w:r>
      <w:r>
        <w:rPr>
          <w:noProof/>
        </w:rPr>
        <mc:AlternateContent>
          <mc:Choice Requires="wps">
            <w:drawing>
              <wp:anchor distT="0" distB="0" distL="114300" distR="114300" simplePos="0" relativeHeight="251763200" behindDoc="0" locked="0" layoutInCell="1" allowOverlap="1" wp14:anchorId="783974D2" wp14:editId="218ECF3C">
                <wp:simplePos x="0" y="0"/>
                <wp:positionH relativeFrom="column">
                  <wp:posOffset>1564640</wp:posOffset>
                </wp:positionH>
                <wp:positionV relativeFrom="paragraph">
                  <wp:posOffset>986155</wp:posOffset>
                </wp:positionV>
                <wp:extent cx="84455" cy="184785"/>
                <wp:effectExtent l="133350" t="19050" r="67945" b="100965"/>
                <wp:wrapNone/>
                <wp:docPr id="200" name="Callout: Line 200"/>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71424"/>
                            <a:gd name="adj4" fmla="val -112318"/>
                          </a:avLst>
                        </a:prstGeom>
                      </wps:spPr>
                      <wps:style>
                        <a:lnRef idx="1">
                          <a:schemeClr val="accent1"/>
                        </a:lnRef>
                        <a:fillRef idx="3">
                          <a:schemeClr val="accent1"/>
                        </a:fillRef>
                        <a:effectRef idx="2">
                          <a:schemeClr val="accent1"/>
                        </a:effectRef>
                        <a:fontRef idx="minor">
                          <a:schemeClr val="lt1"/>
                        </a:fontRef>
                      </wps:style>
                      <wps:txbx>
                        <w:txbxContent>
                          <w:p w14:paraId="67968F14" w14:textId="59110C96" w:rsidR="001A1547" w:rsidRPr="0046615F" w:rsidRDefault="001A1547" w:rsidP="007A520C">
                            <w:pPr>
                              <w:spacing w:before="100" w:beforeAutospacing="1" w:after="0"/>
                              <w:ind w:left="-144"/>
                              <w:jc w:val="center"/>
                              <w:rPr>
                                <w:sz w:val="15"/>
                                <w:szCs w:val="15"/>
                              </w:rPr>
                            </w:pPr>
                            <w:r>
                              <w:rPr>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74D2" id="Callout: Line 200" o:spid="_x0000_s1028" type="#_x0000_t47" style="position:absolute;margin-left:123.2pt;margin-top:77.65pt;width:6.65pt;height:14.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" adj="-24261,15428" fillcolor="#4f81bd [3204]" strokecolor="#4579b8 [3044]">
                <v:fill color2="#a7bfde [1620]" rotate="t" angle="180" focus="100%" type="gradient">
                  <o:fill v:ext="view" type="gradientUnscaled"/>
                </v:fill>
                <v:shadow on="t" color="black" opacity="22937f" origin=",.5" offset="0,.63889mm"/>
                <v:textbox>
                  <w:txbxContent>
                    <w:p w14:paraId="67968F14" w14:textId="59110C96" w:rsidR="001A1547" w:rsidRPr="0046615F" w:rsidRDefault="001A1547" w:rsidP="007A520C">
                      <w:pPr>
                        <w:spacing w:before="100" w:beforeAutospacing="1" w:after="0"/>
                        <w:ind w:left="-144"/>
                        <w:jc w:val="center"/>
                        <w:rPr>
                          <w:sz w:val="15"/>
                          <w:szCs w:val="15"/>
                        </w:rPr>
                      </w:pPr>
                      <w:r>
                        <w:rPr>
                          <w:sz w:val="15"/>
                          <w:szCs w:val="15"/>
                        </w:rPr>
                        <w:t>2</w:t>
                      </w:r>
                    </w:p>
                  </w:txbxContent>
                </v:textbox>
                <o:callout v:ext="edit" minusy="t"/>
              </v:shape>
            </w:pict>
          </mc:Fallback>
        </mc:AlternateContent>
      </w:r>
      <w:r>
        <w:rPr>
          <w:noProof/>
        </w:rPr>
        <mc:AlternateContent>
          <mc:Choice Requires="wps">
            <w:drawing>
              <wp:anchor distT="0" distB="0" distL="114300" distR="114300" simplePos="0" relativeHeight="251757056" behindDoc="0" locked="0" layoutInCell="1" allowOverlap="1" wp14:anchorId="3667F46A" wp14:editId="742A0B89">
                <wp:simplePos x="0" y="0"/>
                <wp:positionH relativeFrom="column">
                  <wp:posOffset>1153795</wp:posOffset>
                </wp:positionH>
                <wp:positionV relativeFrom="paragraph">
                  <wp:posOffset>36830</wp:posOffset>
                </wp:positionV>
                <wp:extent cx="84455" cy="184785"/>
                <wp:effectExtent l="133350" t="19050" r="67945" b="100965"/>
                <wp:wrapNone/>
                <wp:docPr id="197" name="Callout: Line 197"/>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71424"/>
                            <a:gd name="adj4" fmla="val -112318"/>
                          </a:avLst>
                        </a:prstGeom>
                      </wps:spPr>
                      <wps:style>
                        <a:lnRef idx="1">
                          <a:schemeClr val="accent1"/>
                        </a:lnRef>
                        <a:fillRef idx="3">
                          <a:schemeClr val="accent1"/>
                        </a:fillRef>
                        <a:effectRef idx="2">
                          <a:schemeClr val="accent1"/>
                        </a:effectRef>
                        <a:fontRef idx="minor">
                          <a:schemeClr val="lt1"/>
                        </a:fontRef>
                      </wps:style>
                      <wps:txbx>
                        <w:txbxContent>
                          <w:p w14:paraId="0115FD45" w14:textId="77777777" w:rsidR="001A1547" w:rsidRPr="0046615F" w:rsidRDefault="001A1547" w:rsidP="007A520C">
                            <w:pPr>
                              <w:spacing w:before="100" w:beforeAutospacing="1" w:after="0"/>
                              <w:ind w:left="-144"/>
                              <w:jc w:val="center"/>
                              <w:rPr>
                                <w:sz w:val="15"/>
                                <w:szCs w:val="15"/>
                              </w:rPr>
                            </w:pP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F46A" id="Callout: Line 197" o:spid="_x0000_s1029" type="#_x0000_t47" style="position:absolute;margin-left:90.85pt;margin-top:2.9pt;width:6.65pt;height:14.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" adj="-24261,15428" fillcolor="#4f81bd [3204]" strokecolor="#4579b8 [3044]">
                <v:fill color2="#a7bfde [1620]" rotate="t" angle="180" focus="100%" type="gradient">
                  <o:fill v:ext="view" type="gradientUnscaled"/>
                </v:fill>
                <v:shadow on="t" color="black" opacity="22937f" origin=",.5" offset="0,.63889mm"/>
                <v:textbox>
                  <w:txbxContent>
                    <w:p w14:paraId="0115FD45" w14:textId="77777777" w:rsidR="001A1547" w:rsidRPr="0046615F" w:rsidRDefault="001A1547" w:rsidP="007A520C">
                      <w:pPr>
                        <w:spacing w:before="100" w:beforeAutospacing="1" w:after="0"/>
                        <w:ind w:left="-144"/>
                        <w:jc w:val="center"/>
                        <w:rPr>
                          <w:sz w:val="15"/>
                          <w:szCs w:val="15"/>
                        </w:rPr>
                      </w:pPr>
                      <w:r w:rsidRPr="0046615F">
                        <w:rPr>
                          <w:sz w:val="15"/>
                          <w:szCs w:val="15"/>
                        </w:rPr>
                        <w:t>1</w:t>
                      </w:r>
                    </w:p>
                  </w:txbxContent>
                </v:textbox>
                <o:callout v:ext="edit" minusy="t"/>
              </v:shape>
            </w:pict>
          </mc:Fallback>
        </mc:AlternateContent>
      </w:r>
      <w:r>
        <w:rPr>
          <w:noProof/>
        </w:rPr>
        <w:drawing>
          <wp:inline distT="0" distB="0" distL="0" distR="0" wp14:anchorId="796DCA06" wp14:editId="151542AB">
            <wp:extent cx="5943600" cy="2948305"/>
            <wp:effectExtent l="19050" t="19050" r="19050" b="23495"/>
            <wp:docPr id="660267365" name="Picture 66026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8305"/>
                    </a:xfrm>
                    <a:prstGeom prst="rect">
                      <a:avLst/>
                    </a:prstGeom>
                    <a:ln>
                      <a:solidFill>
                        <a:schemeClr val="accent1"/>
                      </a:solidFill>
                    </a:ln>
                  </pic:spPr>
                </pic:pic>
              </a:graphicData>
            </a:graphic>
          </wp:inline>
        </w:drawing>
      </w:r>
      <w:r w:rsidR="007A520C">
        <w:rPr>
          <w:noProof/>
        </w:rPr>
        <w:t xml:space="preserve"> </w:t>
      </w:r>
    </w:p>
    <w:p w14:paraId="52C12FF9" w14:textId="77777777" w:rsidR="002F23FD" w:rsidRDefault="002F23FD" w:rsidP="002F23FD">
      <w:pPr>
        <w:pStyle w:val="NormalWeb"/>
        <w:spacing w:before="0" w:beforeAutospacing="0" w:after="0" w:afterAutospacing="0"/>
        <w:rPr>
          <w:rFonts w:asciiTheme="minorHAnsi" w:hAnsiTheme="minorHAnsi"/>
          <w:b/>
          <w:sz w:val="22"/>
          <w:szCs w:val="22"/>
        </w:rPr>
      </w:pPr>
    </w:p>
    <w:p w14:paraId="5181D681" w14:textId="166BD64F" w:rsidR="000B5820" w:rsidRPr="007A520C" w:rsidRDefault="000B5820">
      <w:pPr>
        <w:pStyle w:val="NormalWeb"/>
        <w:numPr>
          <w:ilvl w:val="0"/>
          <w:numId w:val="28"/>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Project Website – </w:t>
      </w:r>
      <w:r>
        <w:rPr>
          <w:rFonts w:asciiTheme="minorHAnsi" w:hAnsiTheme="minorHAnsi" w:cstheme="minorBidi"/>
          <w:bCs/>
          <w:sz w:val="22"/>
          <w:szCs w:val="22"/>
        </w:rPr>
        <w:t xml:space="preserve">Enter the project’s website (if applicable) </w:t>
      </w:r>
      <w:r w:rsidR="007A520C">
        <w:rPr>
          <w:rFonts w:asciiTheme="minorHAnsi" w:hAnsiTheme="minorHAnsi" w:cstheme="minorBidi"/>
          <w:bCs/>
          <w:sz w:val="22"/>
          <w:szCs w:val="22"/>
        </w:rPr>
        <w:t xml:space="preserve">. Ensure to enter the full </w:t>
      </w:r>
      <w:proofErr w:type="spellStart"/>
      <w:r w:rsidR="007A520C">
        <w:rPr>
          <w:rFonts w:asciiTheme="minorHAnsi" w:hAnsiTheme="minorHAnsi" w:cstheme="minorBidi"/>
          <w:bCs/>
          <w:sz w:val="22"/>
          <w:szCs w:val="22"/>
        </w:rPr>
        <w:t>url</w:t>
      </w:r>
      <w:proofErr w:type="spellEnd"/>
      <w:r w:rsidR="007A520C">
        <w:rPr>
          <w:rFonts w:asciiTheme="minorHAnsi" w:hAnsiTheme="minorHAnsi" w:cstheme="minorBidi"/>
          <w:bCs/>
          <w:sz w:val="22"/>
          <w:szCs w:val="22"/>
        </w:rPr>
        <w:t xml:space="preserve"> starting with https://</w:t>
      </w:r>
    </w:p>
    <w:p w14:paraId="510D8F83" w14:textId="4ECF555F" w:rsidR="007A520C" w:rsidRPr="007A520C" w:rsidRDefault="007A520C">
      <w:pPr>
        <w:pStyle w:val="NormalWeb"/>
        <w:numPr>
          <w:ilvl w:val="0"/>
          <w:numId w:val="28"/>
        </w:numPr>
        <w:spacing w:before="0" w:beforeAutospacing="0" w:after="0" w:afterAutospacing="0"/>
        <w:rPr>
          <w:rFonts w:asciiTheme="minorHAnsi" w:hAnsiTheme="minorHAnsi" w:cstheme="minorBidi"/>
          <w:b/>
          <w:bCs/>
          <w:sz w:val="22"/>
          <w:szCs w:val="22"/>
        </w:rPr>
      </w:pPr>
      <w:r w:rsidRPr="035459EC">
        <w:rPr>
          <w:rFonts w:asciiTheme="minorHAnsi" w:hAnsiTheme="minorHAnsi" w:cstheme="minorBidi"/>
          <w:b/>
          <w:bCs/>
          <w:sz w:val="22"/>
          <w:szCs w:val="22"/>
        </w:rPr>
        <w:t xml:space="preserve">Justification as a Covered Project – </w:t>
      </w:r>
      <w:r w:rsidRPr="035459EC">
        <w:rPr>
          <w:rFonts w:asciiTheme="minorHAnsi" w:hAnsiTheme="minorHAnsi" w:cstheme="minorBidi"/>
          <w:sz w:val="22"/>
          <w:szCs w:val="22"/>
        </w:rPr>
        <w:t xml:space="preserve">Populate this field if the project cost is identified as under $200M, according to directions in the Help Text. </w:t>
      </w:r>
      <w:r>
        <w:rPr>
          <w:rFonts w:asciiTheme="minorHAnsi" w:hAnsiTheme="minorHAnsi" w:cstheme="minorBidi"/>
          <w:sz w:val="22"/>
          <w:szCs w:val="22"/>
        </w:rPr>
        <w:t>This field is for FAST-41 project only.</w:t>
      </w:r>
    </w:p>
    <w:p w14:paraId="7DB68124" w14:textId="77777777" w:rsidR="00C6233C" w:rsidRPr="00C6233C" w:rsidRDefault="002F23FD">
      <w:pPr>
        <w:pStyle w:val="NormalWeb"/>
        <w:numPr>
          <w:ilvl w:val="0"/>
          <w:numId w:val="28"/>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Total Estimated Project Cost – </w:t>
      </w:r>
      <w:r w:rsidRPr="49E00065">
        <w:rPr>
          <w:rFonts w:asciiTheme="minorHAnsi" w:hAnsiTheme="minorHAnsi" w:cstheme="minorBidi"/>
          <w:sz w:val="22"/>
          <w:szCs w:val="22"/>
        </w:rPr>
        <w:t xml:space="preserve">This field is not required for FAST-41 Projects.  DOT projects should enter this information. The cost will display on the front-end </w:t>
      </w:r>
      <w:r w:rsidR="00664701">
        <w:rPr>
          <w:rFonts w:asciiTheme="minorHAnsi" w:hAnsiTheme="minorHAnsi" w:cstheme="minorBidi"/>
          <w:sz w:val="22"/>
          <w:szCs w:val="22"/>
        </w:rPr>
        <w:t xml:space="preserve">if entered. </w:t>
      </w:r>
      <w:r w:rsidRPr="49E00065">
        <w:rPr>
          <w:rFonts w:asciiTheme="minorHAnsi" w:hAnsiTheme="minorHAnsi" w:cstheme="minorBidi"/>
          <w:i/>
          <w:iCs/>
          <w:sz w:val="22"/>
          <w:szCs w:val="22"/>
        </w:rPr>
        <w:t>This field accepts only numbers, no other symbols or text.</w:t>
      </w:r>
    </w:p>
    <w:p w14:paraId="5E0FE186" w14:textId="77777777" w:rsidR="00C6233C" w:rsidRDefault="00C6233C" w:rsidP="00C6233C">
      <w:pPr>
        <w:pStyle w:val="NormalWeb"/>
        <w:spacing w:before="0" w:beforeAutospacing="0" w:after="0" w:afterAutospacing="0"/>
        <w:ind w:left="720"/>
        <w:rPr>
          <w:rFonts w:asciiTheme="minorHAnsi" w:hAnsiTheme="minorHAnsi" w:cstheme="minorBidi"/>
          <w:b/>
          <w:bCs/>
          <w:sz w:val="22"/>
          <w:szCs w:val="22"/>
        </w:rPr>
      </w:pPr>
    </w:p>
    <w:p w14:paraId="70BF10EB" w14:textId="727236D1" w:rsidR="002F23FD" w:rsidRDefault="00C6233C" w:rsidP="00C6233C">
      <w:pPr>
        <w:pStyle w:val="NormalWeb"/>
        <w:spacing w:before="0" w:beforeAutospacing="0" w:after="0" w:afterAutospacing="0"/>
        <w:ind w:left="720"/>
        <w:rPr>
          <w:rFonts w:asciiTheme="minorHAnsi" w:hAnsiTheme="minorHAnsi" w:cstheme="minorBidi"/>
          <w:i/>
          <w:iCs/>
          <w:sz w:val="22"/>
          <w:szCs w:val="22"/>
        </w:rPr>
      </w:pPr>
      <w:r>
        <w:rPr>
          <w:noProof/>
        </w:rPr>
        <w:drawing>
          <wp:inline distT="0" distB="0" distL="0" distR="0" wp14:anchorId="13736856" wp14:editId="56D7B32B">
            <wp:extent cx="1695450" cy="611051"/>
            <wp:effectExtent l="19050" t="19050" r="19050" b="17780"/>
            <wp:docPr id="660267364" name="Picture 6602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0499" cy="616475"/>
                    </a:xfrm>
                    <a:prstGeom prst="rect">
                      <a:avLst/>
                    </a:prstGeom>
                    <a:ln>
                      <a:solidFill>
                        <a:schemeClr val="accent1"/>
                      </a:solidFill>
                    </a:ln>
                  </pic:spPr>
                </pic:pic>
              </a:graphicData>
            </a:graphic>
          </wp:inline>
        </w:drawing>
      </w:r>
      <w:r w:rsidR="002F23FD" w:rsidRPr="49E00065">
        <w:rPr>
          <w:rFonts w:asciiTheme="minorHAnsi" w:hAnsiTheme="minorHAnsi" w:cstheme="minorBidi"/>
          <w:i/>
          <w:iCs/>
          <w:sz w:val="22"/>
          <w:szCs w:val="22"/>
        </w:rPr>
        <w:t xml:space="preserve"> </w:t>
      </w:r>
    </w:p>
    <w:p w14:paraId="22ADD24F" w14:textId="77777777" w:rsidR="00C6233C" w:rsidRPr="00C6233C" w:rsidRDefault="00C6233C" w:rsidP="00C6233C">
      <w:pPr>
        <w:pStyle w:val="NormalWeb"/>
        <w:spacing w:before="0" w:beforeAutospacing="0" w:after="0" w:afterAutospacing="0"/>
        <w:ind w:left="720"/>
        <w:rPr>
          <w:rFonts w:asciiTheme="minorHAnsi" w:hAnsiTheme="minorHAnsi" w:cstheme="minorBidi"/>
          <w:b/>
          <w:bCs/>
          <w:sz w:val="22"/>
          <w:szCs w:val="22"/>
        </w:rPr>
      </w:pPr>
    </w:p>
    <w:p w14:paraId="740180DD" w14:textId="000EE379" w:rsidR="00C6233C" w:rsidRPr="005D6A33" w:rsidRDefault="00C6233C">
      <w:pPr>
        <w:pStyle w:val="NormalWeb"/>
        <w:numPr>
          <w:ilvl w:val="0"/>
          <w:numId w:val="28"/>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lastRenderedPageBreak/>
        <w:t xml:space="preserve">FAST-41 Initiation Notice (FIN) date (Executive Director viewable field ONLY) – </w:t>
      </w:r>
      <w:r w:rsidRPr="00C6233C">
        <w:rPr>
          <w:rFonts w:asciiTheme="minorHAnsi" w:hAnsiTheme="minorHAnsi" w:cstheme="minorBidi"/>
          <w:sz w:val="22"/>
          <w:szCs w:val="22"/>
        </w:rPr>
        <w:t>This field</w:t>
      </w:r>
      <w:r>
        <w:rPr>
          <w:rFonts w:asciiTheme="minorHAnsi" w:hAnsiTheme="minorHAnsi" w:cstheme="minorBidi"/>
          <w:sz w:val="22"/>
          <w:szCs w:val="22"/>
        </w:rPr>
        <w:t xml:space="preserve"> is only editable and viewable for users with the Executive Director role. This field is used to enter the FAST-41 Initiation Notice date for the project. The date populates the project’s Gantt chart with an icon to visually indicate the FIN date.</w:t>
      </w:r>
    </w:p>
    <w:p w14:paraId="25238C80"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5FD1D859"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1065C3F9"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2B1BE1AE" w14:textId="77777777" w:rsidR="002F23FD" w:rsidRDefault="002F23FD">
      <w:pPr>
        <w:pStyle w:val="Heading2"/>
      </w:pPr>
      <w:bookmarkStart w:id="6" w:name="_Toc146626356"/>
      <w:r>
        <w:t>Electrical Transmission Checkbox</w:t>
      </w:r>
      <w:bookmarkEnd w:id="6"/>
    </w:p>
    <w:p w14:paraId="67AD88DB" w14:textId="29C46963" w:rsidR="002F23FD" w:rsidRDefault="000B5820" w:rsidP="002F23FD">
      <w:r>
        <w:t>If the ‘This project involves electrical transmission’</w:t>
      </w:r>
      <w:r w:rsidR="00907C17">
        <w:t xml:space="preserve"> (#1)</w:t>
      </w:r>
      <w:r>
        <w:t xml:space="preserve"> checkbox </w:t>
      </w:r>
      <w:r w:rsidR="002F23FD">
        <w:t xml:space="preserve">is selected, </w:t>
      </w:r>
      <w:r>
        <w:t>additional fields will display as listed below.</w:t>
      </w:r>
    </w:p>
    <w:p w14:paraId="6F0BB1A9" w14:textId="56FEC379" w:rsidR="007A520C" w:rsidRDefault="007A520C" w:rsidP="007A520C">
      <w:pPr>
        <w:jc w:val="center"/>
      </w:pPr>
      <w:r>
        <w:rPr>
          <w:noProof/>
        </w:rPr>
        <mc:AlternateContent>
          <mc:Choice Requires="wps">
            <w:drawing>
              <wp:anchor distT="0" distB="0" distL="114300" distR="114300" simplePos="0" relativeHeight="251769344" behindDoc="0" locked="0" layoutInCell="1" allowOverlap="1" wp14:anchorId="069DD1C0" wp14:editId="3689F869">
                <wp:simplePos x="0" y="0"/>
                <wp:positionH relativeFrom="column">
                  <wp:posOffset>1707232</wp:posOffset>
                </wp:positionH>
                <wp:positionV relativeFrom="paragraph">
                  <wp:posOffset>854574</wp:posOffset>
                </wp:positionV>
                <wp:extent cx="84455" cy="184785"/>
                <wp:effectExtent l="57150" t="19050" r="163195" b="100965"/>
                <wp:wrapNone/>
                <wp:docPr id="205" name="Callout: Line 205"/>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7BFDE9C9" w14:textId="77777777" w:rsidR="001A1547" w:rsidRPr="0046615F" w:rsidRDefault="001A1547" w:rsidP="007A520C">
                            <w:pPr>
                              <w:spacing w:before="100" w:beforeAutospacing="1" w:after="0"/>
                              <w:ind w:left="-144"/>
                              <w:jc w:val="center"/>
                              <w:rPr>
                                <w:sz w:val="15"/>
                                <w:szCs w:val="15"/>
                              </w:rPr>
                            </w:pP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D1C0" id="Callout: Line 205" o:spid="_x0000_s1030" type="#_x0000_t47" style="position:absolute;left:0;text-align:left;margin-left:134.45pt;margin-top:67.3pt;width:6.65pt;height:14.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MkwIAAKQ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" adj="67663,11103" fillcolor="#4f81bd [3204]" strokecolor="#4579b8 [3044]">
                <v:fill color2="#a7bfde [1620]" rotate="t" angle="180" focus="100%" type="gradient">
                  <o:fill v:ext="view" type="gradientUnscaled"/>
                </v:fill>
                <v:shadow on="t" color="black" opacity="22937f" origin=",.5" offset="0,.63889mm"/>
                <v:textbox>
                  <w:txbxContent>
                    <w:p w14:paraId="7BFDE9C9" w14:textId="77777777" w:rsidR="001A1547" w:rsidRPr="0046615F" w:rsidRDefault="001A1547" w:rsidP="007A520C">
                      <w:pPr>
                        <w:spacing w:before="100" w:beforeAutospacing="1" w:after="0"/>
                        <w:ind w:left="-144"/>
                        <w:jc w:val="center"/>
                        <w:rPr>
                          <w:sz w:val="15"/>
                          <w:szCs w:val="15"/>
                        </w:rPr>
                      </w:pPr>
                      <w:r w:rsidRPr="0046615F">
                        <w:rPr>
                          <w:sz w:val="15"/>
                          <w:szCs w:val="15"/>
                        </w:rPr>
                        <w:t>1</w:t>
                      </w:r>
                    </w:p>
                  </w:txbxContent>
                </v:textbox>
                <o:callout v:ext="edit" minusx="t" minusy="t"/>
              </v:shape>
            </w:pict>
          </mc:Fallback>
        </mc:AlternateContent>
      </w:r>
      <w:r>
        <w:rPr>
          <w:noProof/>
        </w:rPr>
        <w:drawing>
          <wp:inline distT="0" distB="0" distL="0" distR="0" wp14:anchorId="43B745FE" wp14:editId="19B59143">
            <wp:extent cx="2785484" cy="1462033"/>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9518" cy="1469399"/>
                    </a:xfrm>
                    <a:prstGeom prst="rect">
                      <a:avLst/>
                    </a:prstGeom>
                  </pic:spPr>
                </pic:pic>
              </a:graphicData>
            </a:graphic>
          </wp:inline>
        </w:drawing>
      </w:r>
    </w:p>
    <w:p w14:paraId="07681FB1" w14:textId="0D064CD3" w:rsidR="002F23FD" w:rsidRDefault="002F23FD" w:rsidP="002F23FD">
      <w:pPr>
        <w:jc w:val="center"/>
      </w:pPr>
    </w:p>
    <w:p w14:paraId="40946C84" w14:textId="77777777" w:rsidR="002F23FD" w:rsidRDefault="002F23FD" w:rsidP="002F23FD">
      <w:r>
        <w:t>Additional Electricity Transmission fields include:</w:t>
      </w:r>
    </w:p>
    <w:p w14:paraId="1913EC08" w14:textId="77777777" w:rsidR="002F23FD" w:rsidRDefault="002F23FD">
      <w:pPr>
        <w:pStyle w:val="ListParagraph"/>
        <w:numPr>
          <w:ilvl w:val="0"/>
          <w:numId w:val="13"/>
        </w:numPr>
      </w:pPr>
      <w:r>
        <w:t>216(h) Qualification checkbox</w:t>
      </w:r>
    </w:p>
    <w:p w14:paraId="2C52ADD9" w14:textId="77777777" w:rsidR="002F23FD" w:rsidRDefault="002F23FD">
      <w:pPr>
        <w:pStyle w:val="ListParagraph"/>
        <w:numPr>
          <w:ilvl w:val="0"/>
          <w:numId w:val="13"/>
        </w:numPr>
      </w:pPr>
      <w:r>
        <w:t>Voltage</w:t>
      </w:r>
    </w:p>
    <w:p w14:paraId="7AE4277C" w14:textId="77777777" w:rsidR="002F23FD" w:rsidRDefault="002F23FD">
      <w:pPr>
        <w:pStyle w:val="ListParagraph"/>
        <w:numPr>
          <w:ilvl w:val="0"/>
          <w:numId w:val="13"/>
        </w:numPr>
      </w:pPr>
      <w:r>
        <w:t>Number of Circuits</w:t>
      </w:r>
    </w:p>
    <w:p w14:paraId="1DCBAF18" w14:textId="77777777" w:rsidR="002F23FD" w:rsidRDefault="002F23FD">
      <w:pPr>
        <w:pStyle w:val="ListParagraph"/>
        <w:numPr>
          <w:ilvl w:val="0"/>
          <w:numId w:val="13"/>
        </w:numPr>
      </w:pPr>
      <w:r>
        <w:t>Current Type</w:t>
      </w:r>
    </w:p>
    <w:p w14:paraId="2A08E6B0" w14:textId="77777777" w:rsidR="002F23FD" w:rsidRDefault="002F23FD">
      <w:pPr>
        <w:pStyle w:val="ListParagraph"/>
        <w:numPr>
          <w:ilvl w:val="0"/>
          <w:numId w:val="13"/>
        </w:numPr>
      </w:pPr>
      <w:r>
        <w:t>Circuit Type</w:t>
      </w:r>
    </w:p>
    <w:p w14:paraId="3286C5E8" w14:textId="77777777" w:rsidR="002F23FD" w:rsidRDefault="002F23FD">
      <w:pPr>
        <w:pStyle w:val="ListParagraph"/>
        <w:numPr>
          <w:ilvl w:val="0"/>
          <w:numId w:val="13"/>
        </w:numPr>
      </w:pPr>
      <w:r>
        <w:t>Approximate Length</w:t>
      </w:r>
    </w:p>
    <w:p w14:paraId="77631232" w14:textId="77777777" w:rsidR="002F23FD" w:rsidRDefault="002F23FD">
      <w:pPr>
        <w:pStyle w:val="ListParagraph"/>
        <w:numPr>
          <w:ilvl w:val="0"/>
          <w:numId w:val="13"/>
        </w:numPr>
      </w:pPr>
      <w:r>
        <w:t>Point of Origin: City, State, Substation</w:t>
      </w:r>
    </w:p>
    <w:p w14:paraId="2EBDFBDB" w14:textId="77777777" w:rsidR="002F23FD" w:rsidRDefault="002F23FD">
      <w:pPr>
        <w:pStyle w:val="ListParagraph"/>
        <w:numPr>
          <w:ilvl w:val="0"/>
          <w:numId w:val="13"/>
        </w:numPr>
      </w:pPr>
      <w:r>
        <w:t xml:space="preserve">Point of Terminus: City, State, Substation </w:t>
      </w:r>
    </w:p>
    <w:p w14:paraId="4973C56B" w14:textId="127598BE" w:rsidR="002F23FD" w:rsidRDefault="00E20A28">
      <w:pPr>
        <w:pStyle w:val="ListParagraph"/>
        <w:numPr>
          <w:ilvl w:val="0"/>
          <w:numId w:val="13"/>
        </w:numPr>
      </w:pPr>
      <w:r>
        <w:t>Proposed in Service Date</w:t>
      </w:r>
    </w:p>
    <w:p w14:paraId="796970EF" w14:textId="77777777" w:rsidR="002F23FD" w:rsidRDefault="002F23FD" w:rsidP="002F23FD"/>
    <w:p w14:paraId="5D1E8393" w14:textId="77777777" w:rsidR="002F23FD" w:rsidRDefault="002F23FD">
      <w:pPr>
        <w:pStyle w:val="Heading2"/>
      </w:pPr>
      <w:bookmarkStart w:id="7" w:name="_Toc146626357"/>
      <w:r>
        <w:t>Location Tab</w:t>
      </w:r>
      <w:bookmarkEnd w:id="7"/>
    </w:p>
    <w:p w14:paraId="76AA76E4" w14:textId="77777777" w:rsidR="002F23FD" w:rsidRDefault="002F23FD" w:rsidP="002F23FD">
      <w:pPr>
        <w:pStyle w:val="NormalWeb"/>
        <w:spacing w:before="0" w:beforeAutospacing="0" w:after="0" w:afterAutospacing="0"/>
        <w:rPr>
          <w:rFonts w:asciiTheme="minorHAnsi" w:hAnsiTheme="minorHAnsi"/>
          <w:sz w:val="22"/>
          <w:szCs w:val="22"/>
        </w:rPr>
      </w:pPr>
    </w:p>
    <w:p w14:paraId="049FF687" w14:textId="4FC9CDBD" w:rsidR="002F23FD" w:rsidRDefault="00E14351" w:rsidP="002F23FD">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 xml:space="preserve">The location tab </w:t>
      </w:r>
      <w:r w:rsidR="002F23FD" w:rsidRPr="49E00065">
        <w:rPr>
          <w:rFonts w:asciiTheme="minorHAnsi" w:hAnsiTheme="minorHAnsi" w:cstheme="minorBidi"/>
          <w:sz w:val="22"/>
          <w:szCs w:val="22"/>
        </w:rPr>
        <w:t>allows entry of multiple locations for each project, if desired.  You may enter as many locations as applicable, using Street Address, Lat/Long coordinates, or a combination of the two formats.</w:t>
      </w:r>
    </w:p>
    <w:p w14:paraId="07C14986" w14:textId="77777777" w:rsidR="002F23FD" w:rsidRPr="00D66EA7" w:rsidRDefault="002F23FD" w:rsidP="002F23FD">
      <w:pPr>
        <w:pStyle w:val="NormalWeb"/>
        <w:spacing w:before="0" w:beforeAutospacing="0" w:after="0" w:afterAutospacing="0"/>
        <w:rPr>
          <w:rFonts w:asciiTheme="minorHAnsi" w:hAnsiTheme="minorHAnsi"/>
          <w:sz w:val="22"/>
          <w:szCs w:val="22"/>
        </w:rPr>
      </w:pPr>
    </w:p>
    <w:p w14:paraId="1D2E612A" w14:textId="53B97492" w:rsidR="002F23FD" w:rsidRPr="002010E1" w:rsidRDefault="000B5820" w:rsidP="002F23FD">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 xml:space="preserve">Only the location that is marked as ‘Project Primary Address’ </w:t>
      </w:r>
      <w:r w:rsidR="00E14351">
        <w:rPr>
          <w:rFonts w:asciiTheme="minorHAnsi" w:hAnsiTheme="minorHAnsi" w:cstheme="minorBidi"/>
          <w:sz w:val="22"/>
          <w:szCs w:val="22"/>
        </w:rPr>
        <w:t xml:space="preserve">will appear on the </w:t>
      </w:r>
      <w:r w:rsidR="001E6F27">
        <w:rPr>
          <w:rFonts w:asciiTheme="minorHAnsi" w:hAnsiTheme="minorHAnsi" w:cstheme="minorBidi"/>
          <w:sz w:val="22"/>
          <w:szCs w:val="22"/>
        </w:rPr>
        <w:t xml:space="preserve">map on the </w:t>
      </w:r>
      <w:r w:rsidR="00E14351">
        <w:rPr>
          <w:rFonts w:asciiTheme="minorHAnsi" w:hAnsiTheme="minorHAnsi" w:cstheme="minorBidi"/>
          <w:sz w:val="22"/>
          <w:szCs w:val="22"/>
        </w:rPr>
        <w:t>project</w:t>
      </w:r>
      <w:r w:rsidR="001E6F27">
        <w:rPr>
          <w:rFonts w:asciiTheme="minorHAnsi" w:hAnsiTheme="minorHAnsi" w:cstheme="minorBidi"/>
          <w:sz w:val="22"/>
          <w:szCs w:val="22"/>
        </w:rPr>
        <w:t xml:space="preserve">’s page </w:t>
      </w:r>
      <w:r w:rsidR="00E14351">
        <w:rPr>
          <w:rFonts w:asciiTheme="minorHAnsi" w:hAnsiTheme="minorHAnsi" w:cstheme="minorBidi"/>
          <w:sz w:val="22"/>
          <w:szCs w:val="22"/>
        </w:rPr>
        <w:t xml:space="preserve"> </w:t>
      </w:r>
    </w:p>
    <w:p w14:paraId="7CEBA384" w14:textId="0EB1B4E0" w:rsidR="002F23FD" w:rsidRDefault="002F23FD" w:rsidP="002F23FD">
      <w:pPr>
        <w:pStyle w:val="NormalWeb"/>
        <w:spacing w:before="0" w:beforeAutospacing="0" w:after="0" w:afterAutospacing="0"/>
        <w:rPr>
          <w:rFonts w:asciiTheme="minorHAnsi" w:hAnsiTheme="minorHAnsi"/>
          <w:b/>
          <w:sz w:val="22"/>
          <w:szCs w:val="22"/>
        </w:rPr>
      </w:pPr>
    </w:p>
    <w:p w14:paraId="76ED03DF" w14:textId="44409F3B" w:rsidR="002F23FD" w:rsidRPr="00723259" w:rsidRDefault="00D75909" w:rsidP="001E6F27">
      <w:pPr>
        <w:pStyle w:val="NormalWeb"/>
        <w:spacing w:before="0" w:beforeAutospacing="0" w:after="0" w:afterAutospacing="0"/>
        <w:jc w:val="center"/>
        <w:rPr>
          <w:rFonts w:asciiTheme="minorHAnsi" w:hAnsiTheme="minorHAnsi"/>
          <w:b/>
          <w:sz w:val="22"/>
          <w:szCs w:val="22"/>
        </w:rPr>
      </w:pPr>
      <w:r>
        <w:rPr>
          <w:noProof/>
        </w:rPr>
        <mc:AlternateContent>
          <mc:Choice Requires="wps">
            <w:drawing>
              <wp:anchor distT="0" distB="0" distL="114300" distR="114300" simplePos="0" relativeHeight="251775488" behindDoc="0" locked="0" layoutInCell="1" allowOverlap="1" wp14:anchorId="7E298281" wp14:editId="68244B3B">
                <wp:simplePos x="0" y="0"/>
                <wp:positionH relativeFrom="column">
                  <wp:posOffset>-64366</wp:posOffset>
                </wp:positionH>
                <wp:positionV relativeFrom="paragraph">
                  <wp:posOffset>2942968</wp:posOffset>
                </wp:positionV>
                <wp:extent cx="84455" cy="184785"/>
                <wp:effectExtent l="57150" t="19050" r="163195" b="100965"/>
                <wp:wrapNone/>
                <wp:docPr id="210" name="Callout: Line 210"/>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1AD3A3D3" w14:textId="4C30EF6D" w:rsidR="001A1547" w:rsidRPr="0046615F" w:rsidRDefault="001A1547" w:rsidP="00D75909">
                            <w:pPr>
                              <w:spacing w:before="100" w:beforeAutospacing="1" w:after="0"/>
                              <w:ind w:left="-144"/>
                              <w:jc w:val="center"/>
                              <w:rPr>
                                <w:sz w:val="15"/>
                                <w:szCs w:val="15"/>
                              </w:rPr>
                            </w:pPr>
                            <w:r>
                              <w:rPr>
                                <w:sz w:val="15"/>
                                <w:szCs w:val="15"/>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8281" id="Callout: Line 210" o:spid="_x0000_s1031" type="#_x0000_t47" style="position:absolute;left:0;text-align:left;margin-left:-5.05pt;margin-top:231.75pt;width:6.65pt;height:14.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cBkgIAAKQ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1AD3A3D3" w14:textId="4C30EF6D" w:rsidR="001A1547" w:rsidRPr="0046615F" w:rsidRDefault="001A1547" w:rsidP="00D75909">
                      <w:pPr>
                        <w:spacing w:before="100" w:beforeAutospacing="1" w:after="0"/>
                        <w:ind w:left="-144"/>
                        <w:jc w:val="center"/>
                        <w:rPr>
                          <w:sz w:val="15"/>
                          <w:szCs w:val="15"/>
                        </w:rPr>
                      </w:pPr>
                      <w:r>
                        <w:rPr>
                          <w:sz w:val="15"/>
                          <w:szCs w:val="15"/>
                        </w:rPr>
                        <w:t>3</w:t>
                      </w:r>
                    </w:p>
                  </w:txbxContent>
                </v:textbox>
                <o:callout v:ext="edit" minusx="t" minusy="t"/>
              </v:shape>
            </w:pict>
          </mc:Fallback>
        </mc:AlternateContent>
      </w:r>
      <w:r w:rsidR="001E6F27">
        <w:rPr>
          <w:noProof/>
        </w:rPr>
        <mc:AlternateContent>
          <mc:Choice Requires="wps">
            <w:drawing>
              <wp:anchor distT="0" distB="0" distL="114300" distR="114300" simplePos="0" relativeHeight="251773440" behindDoc="0" locked="0" layoutInCell="1" allowOverlap="1" wp14:anchorId="7452EB61" wp14:editId="638B5A3A">
                <wp:simplePos x="0" y="0"/>
                <wp:positionH relativeFrom="column">
                  <wp:posOffset>130752</wp:posOffset>
                </wp:positionH>
                <wp:positionV relativeFrom="paragraph">
                  <wp:posOffset>2568226</wp:posOffset>
                </wp:positionV>
                <wp:extent cx="84455" cy="184785"/>
                <wp:effectExtent l="57150" t="19050" r="163195" b="100965"/>
                <wp:wrapNone/>
                <wp:docPr id="208" name="Callout: Line 208"/>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22393985" w14:textId="7491ED4D" w:rsidR="001A1547" w:rsidRPr="0046615F" w:rsidRDefault="001A1547" w:rsidP="001E6F27">
                            <w:pPr>
                              <w:spacing w:before="100" w:beforeAutospacing="1" w:after="0"/>
                              <w:ind w:left="-144"/>
                              <w:jc w:val="center"/>
                              <w:rPr>
                                <w:sz w:val="15"/>
                                <w:szCs w:val="15"/>
                              </w:rPr>
                            </w:pPr>
                            <w:r>
                              <w:rPr>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EB61" id="Callout: Line 208" o:spid="_x0000_s1032" type="#_x0000_t47" style="position:absolute;left:0;text-align:left;margin-left:10.3pt;margin-top:202.2pt;width:6.65pt;height:14.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5MkgIAAKQ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22393985" w14:textId="7491ED4D" w:rsidR="001A1547" w:rsidRPr="0046615F" w:rsidRDefault="001A1547" w:rsidP="001E6F27">
                      <w:pPr>
                        <w:spacing w:before="100" w:beforeAutospacing="1" w:after="0"/>
                        <w:ind w:left="-144"/>
                        <w:jc w:val="center"/>
                        <w:rPr>
                          <w:sz w:val="15"/>
                          <w:szCs w:val="15"/>
                        </w:rPr>
                      </w:pPr>
                      <w:r>
                        <w:rPr>
                          <w:sz w:val="15"/>
                          <w:szCs w:val="15"/>
                        </w:rPr>
                        <w:t>2</w:t>
                      </w:r>
                    </w:p>
                  </w:txbxContent>
                </v:textbox>
                <o:callout v:ext="edit" minusx="t" minusy="t"/>
              </v:shape>
            </w:pict>
          </mc:Fallback>
        </mc:AlternateContent>
      </w:r>
      <w:r w:rsidR="001E6F27">
        <w:rPr>
          <w:noProof/>
        </w:rPr>
        <mc:AlternateContent>
          <mc:Choice Requires="wps">
            <w:drawing>
              <wp:anchor distT="0" distB="0" distL="114300" distR="114300" simplePos="0" relativeHeight="251771392" behindDoc="0" locked="0" layoutInCell="1" allowOverlap="1" wp14:anchorId="41252FC4" wp14:editId="11D5B150">
                <wp:simplePos x="0" y="0"/>
                <wp:positionH relativeFrom="column">
                  <wp:posOffset>110996</wp:posOffset>
                </wp:positionH>
                <wp:positionV relativeFrom="paragraph">
                  <wp:posOffset>1199819</wp:posOffset>
                </wp:positionV>
                <wp:extent cx="84455" cy="184785"/>
                <wp:effectExtent l="57150" t="19050" r="163195" b="100965"/>
                <wp:wrapNone/>
                <wp:docPr id="207" name="Callout: Line 207"/>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01280C01" w14:textId="77777777" w:rsidR="001A1547" w:rsidRPr="0046615F" w:rsidRDefault="001A1547" w:rsidP="001E6F27">
                            <w:pPr>
                              <w:spacing w:before="100" w:beforeAutospacing="1" w:after="0"/>
                              <w:ind w:left="-144"/>
                              <w:jc w:val="center"/>
                              <w:rPr>
                                <w:sz w:val="15"/>
                                <w:szCs w:val="15"/>
                              </w:rPr>
                            </w:pP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2FC4" id="Callout: Line 207" o:spid="_x0000_s1033" type="#_x0000_t47" style="position:absolute;left:0;text-align:left;margin-left:8.75pt;margin-top:94.45pt;width:6.65pt;height:14.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01280C01" w14:textId="77777777" w:rsidR="001A1547" w:rsidRPr="0046615F" w:rsidRDefault="001A1547" w:rsidP="001E6F27">
                      <w:pPr>
                        <w:spacing w:before="100" w:beforeAutospacing="1" w:after="0"/>
                        <w:ind w:left="-144"/>
                        <w:jc w:val="center"/>
                        <w:rPr>
                          <w:sz w:val="15"/>
                          <w:szCs w:val="15"/>
                        </w:rPr>
                      </w:pPr>
                      <w:r w:rsidRPr="0046615F">
                        <w:rPr>
                          <w:sz w:val="15"/>
                          <w:szCs w:val="15"/>
                        </w:rPr>
                        <w:t>1</w:t>
                      </w:r>
                    </w:p>
                  </w:txbxContent>
                </v:textbox>
                <o:callout v:ext="edit" minusx="t" minusy="t"/>
              </v:shape>
            </w:pict>
          </mc:Fallback>
        </mc:AlternateContent>
      </w:r>
      <w:r w:rsidR="001E6F27">
        <w:rPr>
          <w:noProof/>
        </w:rPr>
        <w:drawing>
          <wp:inline distT="0" distB="0" distL="0" distR="0" wp14:anchorId="4365CCBA" wp14:editId="23BBFD63">
            <wp:extent cx="5943600" cy="323215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32150"/>
                    </a:xfrm>
                    <a:prstGeom prst="rect">
                      <a:avLst/>
                    </a:prstGeom>
                  </pic:spPr>
                </pic:pic>
              </a:graphicData>
            </a:graphic>
          </wp:inline>
        </w:drawing>
      </w:r>
    </w:p>
    <w:p w14:paraId="2D2E0056" w14:textId="7AEE9218" w:rsidR="001E6F27" w:rsidRDefault="001E6F27">
      <w:pPr>
        <w:pStyle w:val="NormalWeb"/>
        <w:numPr>
          <w:ilvl w:val="0"/>
          <w:numId w:val="6"/>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Project Street Address </w:t>
      </w:r>
      <w:r>
        <w:rPr>
          <w:rFonts w:asciiTheme="minorHAnsi" w:hAnsiTheme="minorHAnsi" w:cstheme="minorBidi"/>
          <w:sz w:val="22"/>
          <w:szCs w:val="22"/>
        </w:rPr>
        <w:t>– Enter the project’s location via street address</w:t>
      </w:r>
    </w:p>
    <w:p w14:paraId="0545006A" w14:textId="1DE9DBED" w:rsidR="001E6F27" w:rsidRPr="00C8112F" w:rsidRDefault="001E6F27">
      <w:pPr>
        <w:pStyle w:val="NormalWeb"/>
        <w:numPr>
          <w:ilvl w:val="0"/>
          <w:numId w:val="6"/>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Project Primary Address </w:t>
      </w:r>
      <w:r w:rsidRPr="49E00065">
        <w:rPr>
          <w:rFonts w:asciiTheme="minorHAnsi" w:hAnsiTheme="minorHAnsi" w:cstheme="minorBidi"/>
          <w:sz w:val="22"/>
          <w:szCs w:val="22"/>
        </w:rPr>
        <w:t>– This checkbox w</w:t>
      </w:r>
      <w:r>
        <w:rPr>
          <w:rFonts w:asciiTheme="minorHAnsi" w:hAnsiTheme="minorHAnsi" w:cstheme="minorBidi"/>
          <w:sz w:val="22"/>
          <w:szCs w:val="22"/>
        </w:rPr>
        <w:t xml:space="preserve">ill set project’s street address as </w:t>
      </w:r>
      <w:r w:rsidRPr="49E00065">
        <w:rPr>
          <w:rFonts w:asciiTheme="minorHAnsi" w:hAnsiTheme="minorHAnsi" w:cstheme="minorBidi"/>
          <w:sz w:val="22"/>
          <w:szCs w:val="22"/>
        </w:rPr>
        <w:t>the project’s primary location and will display under the Location section on the p</w:t>
      </w:r>
      <w:r>
        <w:rPr>
          <w:rFonts w:asciiTheme="minorHAnsi" w:hAnsiTheme="minorHAnsi" w:cstheme="minorBidi"/>
          <w:sz w:val="22"/>
          <w:szCs w:val="22"/>
        </w:rPr>
        <w:t>roject page.</w:t>
      </w:r>
    </w:p>
    <w:p w14:paraId="7D528B69" w14:textId="5A4E76FB" w:rsidR="00E20454" w:rsidRDefault="00056388">
      <w:pPr>
        <w:pStyle w:val="NormalWeb"/>
        <w:numPr>
          <w:ilvl w:val="1"/>
          <w:numId w:val="6"/>
        </w:numPr>
        <w:spacing w:before="0" w:beforeAutospacing="0" w:after="0" w:afterAutospacing="0"/>
        <w:rPr>
          <w:rFonts w:asciiTheme="minorHAnsi" w:hAnsiTheme="minorHAnsi" w:cstheme="minorBidi"/>
          <w:bCs/>
          <w:sz w:val="22"/>
          <w:szCs w:val="22"/>
        </w:rPr>
      </w:pPr>
      <w:r>
        <w:rPr>
          <w:rFonts w:asciiTheme="minorHAnsi" w:hAnsiTheme="minorHAnsi" w:cstheme="minorBidi"/>
          <w:bCs/>
          <w:sz w:val="22"/>
          <w:szCs w:val="22"/>
        </w:rPr>
        <w:t xml:space="preserve">A </w:t>
      </w:r>
      <w:r w:rsidRPr="00056388">
        <w:rPr>
          <w:rFonts w:asciiTheme="minorHAnsi" w:hAnsiTheme="minorHAnsi" w:cstheme="minorBidi"/>
          <w:bCs/>
          <w:sz w:val="22"/>
          <w:szCs w:val="22"/>
        </w:rPr>
        <w:t xml:space="preserve">State </w:t>
      </w:r>
      <w:r>
        <w:rPr>
          <w:rFonts w:asciiTheme="minorHAnsi" w:hAnsiTheme="minorHAnsi" w:cstheme="minorBidi"/>
          <w:bCs/>
          <w:sz w:val="22"/>
          <w:szCs w:val="22"/>
        </w:rPr>
        <w:t>must be entered for a project’s location.</w:t>
      </w:r>
    </w:p>
    <w:p w14:paraId="62FB6971" w14:textId="18859A4C" w:rsidR="00D75909" w:rsidRDefault="00D75909">
      <w:pPr>
        <w:pStyle w:val="NormalWeb"/>
        <w:numPr>
          <w:ilvl w:val="0"/>
          <w:numId w:val="6"/>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Add Location Address Values </w:t>
      </w:r>
      <w:r>
        <w:rPr>
          <w:rFonts w:asciiTheme="minorHAnsi" w:hAnsiTheme="minorHAnsi" w:cstheme="minorBidi"/>
          <w:sz w:val="22"/>
          <w:szCs w:val="22"/>
        </w:rPr>
        <w:t>– Allows you to enter additional street addresses for the project’s location</w:t>
      </w:r>
    </w:p>
    <w:p w14:paraId="3E8A6D19" w14:textId="77777777" w:rsidR="00D9714E" w:rsidRDefault="00D9714E" w:rsidP="002F23FD">
      <w:pPr>
        <w:pStyle w:val="NormalWeb"/>
        <w:spacing w:before="0" w:beforeAutospacing="0" w:after="0" w:afterAutospacing="0"/>
        <w:rPr>
          <w:rFonts w:asciiTheme="minorHAnsi" w:hAnsiTheme="minorHAnsi" w:cstheme="minorBidi"/>
          <w:b/>
          <w:bCs/>
          <w:sz w:val="22"/>
          <w:szCs w:val="22"/>
        </w:rPr>
      </w:pPr>
    </w:p>
    <w:p w14:paraId="67574CD7" w14:textId="5F8821A9" w:rsidR="002F23FD" w:rsidRDefault="002F23FD" w:rsidP="002F23FD">
      <w:pPr>
        <w:pStyle w:val="NormalWeb"/>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Latitude/Longitude</w:t>
      </w:r>
    </w:p>
    <w:p w14:paraId="1B2BD429" w14:textId="66F34E0E" w:rsidR="002F23FD" w:rsidRDefault="002F23FD" w:rsidP="002F23FD">
      <w:pPr>
        <w:pStyle w:val="NormalWeb"/>
        <w:spacing w:before="0" w:beforeAutospacing="0" w:after="0" w:afterAutospacing="0"/>
        <w:rPr>
          <w:rFonts w:asciiTheme="minorHAnsi" w:hAnsiTheme="minorHAnsi"/>
          <w:b/>
          <w:sz w:val="22"/>
          <w:szCs w:val="22"/>
        </w:rPr>
      </w:pPr>
    </w:p>
    <w:p w14:paraId="7B76ECA0" w14:textId="48B1327C" w:rsidR="002F23FD" w:rsidRDefault="00F17115" w:rsidP="009E2897">
      <w:pPr>
        <w:pStyle w:val="NormalWeb"/>
        <w:tabs>
          <w:tab w:val="left" w:pos="900"/>
          <w:tab w:val="left" w:pos="8100"/>
          <w:tab w:val="left" w:pos="8190"/>
          <w:tab w:val="left" w:pos="8280"/>
        </w:tabs>
        <w:spacing w:before="0" w:beforeAutospacing="0" w:after="0" w:afterAutospacing="0"/>
        <w:ind w:left="-576"/>
        <w:jc w:val="center"/>
        <w:rPr>
          <w:rFonts w:asciiTheme="minorHAnsi" w:hAnsiTheme="minorHAnsi"/>
          <w:b/>
          <w:sz w:val="22"/>
          <w:szCs w:val="22"/>
        </w:rPr>
      </w:pPr>
      <w:r>
        <w:rPr>
          <w:noProof/>
        </w:rPr>
        <w:lastRenderedPageBreak/>
        <mc:AlternateContent>
          <mc:Choice Requires="wps">
            <w:drawing>
              <wp:anchor distT="0" distB="0" distL="114300" distR="114300" simplePos="0" relativeHeight="251781632" behindDoc="0" locked="0" layoutInCell="1" allowOverlap="1" wp14:anchorId="50EAA420" wp14:editId="1D897603">
                <wp:simplePos x="0" y="0"/>
                <wp:positionH relativeFrom="margin">
                  <wp:posOffset>-127881</wp:posOffset>
                </wp:positionH>
                <wp:positionV relativeFrom="paragraph">
                  <wp:posOffset>1833513</wp:posOffset>
                </wp:positionV>
                <wp:extent cx="84455" cy="184785"/>
                <wp:effectExtent l="57150" t="19050" r="163195" b="100965"/>
                <wp:wrapNone/>
                <wp:docPr id="216" name="Callout: Line 216"/>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0A4308B1" w14:textId="3AAF7472" w:rsidR="001A1547" w:rsidRPr="0046615F" w:rsidRDefault="001A1547" w:rsidP="00F17115">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A420" id="Callout: Line 216" o:spid="_x0000_s1034" type="#_x0000_t47" style="position:absolute;left:0;text-align:left;margin-left:-10.05pt;margin-top:144.35pt;width:6.65pt;height:14.5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jkgIAAKQ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" adj="67663,11103" fillcolor="#4f81bd [3204]" strokecolor="#4579b8 [3044]">
                <v:fill color2="#a7bfde [1620]" rotate="t" angle="180" focus="100%" type="gradient">
                  <o:fill v:ext="view" type="gradientUnscaled"/>
                </v:fill>
                <v:shadow on="t" color="black" opacity="22937f" origin=",.5" offset="0,.63889mm"/>
                <v:textbox>
                  <w:txbxContent>
                    <w:p w14:paraId="0A4308B1" w14:textId="3AAF7472" w:rsidR="001A1547" w:rsidRPr="0046615F" w:rsidRDefault="001A1547" w:rsidP="00F17115">
                      <w:pPr>
                        <w:spacing w:before="100" w:beforeAutospacing="1" w:after="0"/>
                        <w:ind w:left="-144"/>
                        <w:rPr>
                          <w:sz w:val="15"/>
                          <w:szCs w:val="15"/>
                        </w:rPr>
                      </w:pPr>
                      <w:r>
                        <w:rPr>
                          <w:sz w:val="15"/>
                          <w:szCs w:val="15"/>
                        </w:rPr>
                        <w:t>3</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79584" behindDoc="0" locked="0" layoutInCell="1" allowOverlap="1" wp14:anchorId="732F63FA" wp14:editId="1414E729">
                <wp:simplePos x="0" y="0"/>
                <wp:positionH relativeFrom="margin">
                  <wp:posOffset>-43522</wp:posOffset>
                </wp:positionH>
                <wp:positionV relativeFrom="paragraph">
                  <wp:posOffset>449085</wp:posOffset>
                </wp:positionV>
                <wp:extent cx="84455" cy="184785"/>
                <wp:effectExtent l="57150" t="19050" r="163195" b="100965"/>
                <wp:wrapNone/>
                <wp:docPr id="212" name="Callout: Line 212"/>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7C5E828D" w14:textId="7471051F" w:rsidR="001A1547" w:rsidRPr="0046615F" w:rsidRDefault="001A1547" w:rsidP="00F17115">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63FA" id="Callout: Line 212" o:spid="_x0000_s1035" type="#_x0000_t47" style="position:absolute;left:0;text-align:left;margin-left:-3.45pt;margin-top:35.35pt;width:6.65pt;height:14.5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" adj="67663,11103" fillcolor="#4f81bd [3204]" strokecolor="#4579b8 [3044]">
                <v:fill color2="#a7bfde [1620]" rotate="t" angle="180" focus="100%" type="gradient">
                  <o:fill v:ext="view" type="gradientUnscaled"/>
                </v:fill>
                <v:shadow on="t" color="black" opacity="22937f" origin=",.5" offset="0,.63889mm"/>
                <v:textbox>
                  <w:txbxContent>
                    <w:p w14:paraId="7C5E828D" w14:textId="7471051F" w:rsidR="001A1547" w:rsidRPr="0046615F" w:rsidRDefault="001A1547" w:rsidP="00F17115">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77536" behindDoc="0" locked="0" layoutInCell="1" allowOverlap="1" wp14:anchorId="4E9C53DB" wp14:editId="5C5A3841">
                <wp:simplePos x="0" y="0"/>
                <wp:positionH relativeFrom="margin">
                  <wp:align>left</wp:align>
                </wp:positionH>
                <wp:positionV relativeFrom="paragraph">
                  <wp:posOffset>782896</wp:posOffset>
                </wp:positionV>
                <wp:extent cx="84455" cy="184785"/>
                <wp:effectExtent l="57150" t="19050" r="163195" b="100965"/>
                <wp:wrapNone/>
                <wp:docPr id="211" name="Callout: Line 211"/>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08932CA8" w14:textId="6748F6DB" w:rsidR="001A1547" w:rsidRPr="0046615F" w:rsidRDefault="001A1547" w:rsidP="00F17115">
                            <w:pPr>
                              <w:spacing w:before="100" w:beforeAutospacing="1" w:after="0"/>
                              <w:ind w:left="-144"/>
                              <w:jc w:val="center"/>
                              <w:rPr>
                                <w:sz w:val="15"/>
                                <w:szCs w:val="15"/>
                              </w:rPr>
                            </w:pPr>
                            <w:r w:rsidRPr="0046615F">
                              <w:rPr>
                                <w:sz w:val="15"/>
                                <w:szCs w:val="15"/>
                              </w:rPr>
                              <w:t>1</w:t>
                            </w:r>
                            <w:r w:rsidRPr="00F17115">
                              <w:rPr>
                                <w:noProof/>
                                <w:sz w:val="15"/>
                                <w:szCs w:val="15"/>
                              </w:rPr>
                              <w:drawing>
                                <wp:inline distT="0" distB="0" distL="0" distR="0" wp14:anchorId="75284BB9" wp14:editId="4211FAD1">
                                  <wp:extent cx="0" cy="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53DB" id="Callout: Line 211" o:spid="_x0000_s1036" type="#_x0000_t47" style="position:absolute;left:0;text-align:left;margin-left:0;margin-top:61.65pt;width:6.65pt;height:14.55pt;z-index:25177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ujkg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" adj="67663,11103" fillcolor="#4f81bd [3204]" strokecolor="#4579b8 [3044]">
                <v:fill color2="#a7bfde [1620]" rotate="t" angle="180" focus="100%" type="gradient">
                  <o:fill v:ext="view" type="gradientUnscaled"/>
                </v:fill>
                <v:shadow on="t" color="black" opacity="22937f" origin=",.5" offset="0,.63889mm"/>
                <v:textbox>
                  <w:txbxContent>
                    <w:p w14:paraId="08932CA8" w14:textId="6748F6DB" w:rsidR="001A1547" w:rsidRPr="0046615F" w:rsidRDefault="001A1547" w:rsidP="00F17115">
                      <w:pPr>
                        <w:spacing w:before="100" w:beforeAutospacing="1" w:after="0"/>
                        <w:ind w:left="-144"/>
                        <w:jc w:val="center"/>
                        <w:rPr>
                          <w:sz w:val="15"/>
                          <w:szCs w:val="15"/>
                        </w:rPr>
                      </w:pPr>
                      <w:r w:rsidRPr="0046615F">
                        <w:rPr>
                          <w:sz w:val="15"/>
                          <w:szCs w:val="15"/>
                        </w:rPr>
                        <w:t>1</w:t>
                      </w:r>
                      <w:r w:rsidRPr="00F17115">
                        <w:rPr>
                          <w:noProof/>
                          <w:sz w:val="15"/>
                          <w:szCs w:val="15"/>
                        </w:rPr>
                        <w:drawing>
                          <wp:inline distT="0" distB="0" distL="0" distR="0" wp14:anchorId="75284BB9" wp14:editId="4211FAD1">
                            <wp:extent cx="0" cy="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o:callout v:ext="edit" minusx="t" minusy="t"/>
                <w10:wrap anchorx="margin"/>
              </v:shape>
            </w:pict>
          </mc:Fallback>
        </mc:AlternateContent>
      </w:r>
      <w:r w:rsidR="00D75909">
        <w:rPr>
          <w:noProof/>
        </w:rPr>
        <w:drawing>
          <wp:inline distT="0" distB="0" distL="0" distR="0" wp14:anchorId="4B2EA105" wp14:editId="367A9488">
            <wp:extent cx="5943600" cy="2380615"/>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80615"/>
                    </a:xfrm>
                    <a:prstGeom prst="rect">
                      <a:avLst/>
                    </a:prstGeom>
                  </pic:spPr>
                </pic:pic>
              </a:graphicData>
            </a:graphic>
          </wp:inline>
        </w:drawing>
      </w:r>
    </w:p>
    <w:p w14:paraId="52271A24" w14:textId="0ADED956" w:rsidR="009E2897" w:rsidRPr="00AE72C5" w:rsidRDefault="00CA0178">
      <w:pPr>
        <w:pStyle w:val="NormalWeb"/>
        <w:numPr>
          <w:ilvl w:val="0"/>
          <w:numId w:val="19"/>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Coordinates</w:t>
      </w:r>
      <w:r w:rsidR="009E2897" w:rsidRPr="49E00065">
        <w:rPr>
          <w:rFonts w:asciiTheme="minorHAnsi" w:hAnsiTheme="minorHAnsi" w:cstheme="minorBidi"/>
          <w:b/>
          <w:bCs/>
          <w:sz w:val="22"/>
          <w:szCs w:val="22"/>
        </w:rPr>
        <w:t xml:space="preserve"> –</w:t>
      </w:r>
      <w:r w:rsidR="009E2897" w:rsidRPr="49E00065">
        <w:rPr>
          <w:rFonts w:asciiTheme="minorHAnsi" w:hAnsiTheme="minorHAnsi" w:cstheme="minorBidi"/>
          <w:sz w:val="22"/>
          <w:szCs w:val="22"/>
        </w:rPr>
        <w:t xml:space="preserve"> </w:t>
      </w:r>
      <w:r>
        <w:rPr>
          <w:rFonts w:asciiTheme="minorHAnsi" w:hAnsiTheme="minorHAnsi" w:cstheme="minorBidi"/>
          <w:sz w:val="22"/>
          <w:szCs w:val="22"/>
        </w:rPr>
        <w:t>Enter the project’s location by latitude and longitude coordinates</w:t>
      </w:r>
      <w:r w:rsidR="009E2897" w:rsidRPr="49E00065">
        <w:rPr>
          <w:rFonts w:asciiTheme="minorHAnsi" w:hAnsiTheme="minorHAnsi" w:cstheme="minorBidi"/>
          <w:sz w:val="22"/>
          <w:szCs w:val="22"/>
        </w:rPr>
        <w:t xml:space="preserve"> </w:t>
      </w:r>
    </w:p>
    <w:p w14:paraId="4122BE1B" w14:textId="72AA90D5" w:rsidR="009E2897" w:rsidRPr="00CA0178" w:rsidRDefault="009E2897">
      <w:pPr>
        <w:pStyle w:val="NormalWeb"/>
        <w:numPr>
          <w:ilvl w:val="0"/>
          <w:numId w:val="19"/>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Project Primary Address </w:t>
      </w:r>
      <w:r w:rsidRPr="49E00065">
        <w:rPr>
          <w:rFonts w:asciiTheme="minorHAnsi" w:hAnsiTheme="minorHAnsi" w:cstheme="minorBidi"/>
          <w:sz w:val="22"/>
          <w:szCs w:val="22"/>
        </w:rPr>
        <w:t>– This checkbox w</w:t>
      </w:r>
      <w:r w:rsidR="00CA0178">
        <w:rPr>
          <w:rFonts w:asciiTheme="minorHAnsi" w:hAnsiTheme="minorHAnsi" w:cstheme="minorBidi"/>
          <w:sz w:val="22"/>
          <w:szCs w:val="22"/>
        </w:rPr>
        <w:t xml:space="preserve">ill set the </w:t>
      </w:r>
      <w:r>
        <w:rPr>
          <w:rFonts w:asciiTheme="minorHAnsi" w:hAnsiTheme="minorHAnsi" w:cstheme="minorBidi"/>
          <w:sz w:val="22"/>
          <w:szCs w:val="22"/>
        </w:rPr>
        <w:t xml:space="preserve">coordinates </w:t>
      </w:r>
      <w:r w:rsidRPr="49E00065">
        <w:rPr>
          <w:rFonts w:asciiTheme="minorHAnsi" w:hAnsiTheme="minorHAnsi" w:cstheme="minorBidi"/>
          <w:sz w:val="22"/>
          <w:szCs w:val="22"/>
        </w:rPr>
        <w:t xml:space="preserve">as the project’s primary </w:t>
      </w:r>
      <w:r w:rsidR="00C8112F" w:rsidRPr="49E00065">
        <w:rPr>
          <w:rFonts w:asciiTheme="minorHAnsi" w:hAnsiTheme="minorHAnsi" w:cstheme="minorBidi"/>
          <w:sz w:val="22"/>
          <w:szCs w:val="22"/>
        </w:rPr>
        <w:t>location and</w:t>
      </w:r>
      <w:r w:rsidRPr="49E00065">
        <w:rPr>
          <w:rFonts w:asciiTheme="minorHAnsi" w:hAnsiTheme="minorHAnsi" w:cstheme="minorBidi"/>
          <w:sz w:val="22"/>
          <w:szCs w:val="22"/>
        </w:rPr>
        <w:t xml:space="preserve"> will display under the Location section on the p</w:t>
      </w:r>
      <w:r>
        <w:rPr>
          <w:rFonts w:asciiTheme="minorHAnsi" w:hAnsiTheme="minorHAnsi" w:cstheme="minorBidi"/>
          <w:sz w:val="22"/>
          <w:szCs w:val="22"/>
        </w:rPr>
        <w:t>roject page.</w:t>
      </w:r>
    </w:p>
    <w:p w14:paraId="148335E4" w14:textId="79DF0CDC" w:rsidR="00CA0178" w:rsidRPr="00C8112F" w:rsidRDefault="00CA0178">
      <w:pPr>
        <w:pStyle w:val="NormalWeb"/>
        <w:numPr>
          <w:ilvl w:val="0"/>
          <w:numId w:val="19"/>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Add Project Location Point </w:t>
      </w:r>
      <w:r>
        <w:rPr>
          <w:rFonts w:asciiTheme="minorHAnsi" w:hAnsiTheme="minorHAnsi" w:cstheme="minorBidi"/>
          <w:sz w:val="22"/>
          <w:szCs w:val="22"/>
        </w:rPr>
        <w:t>– Allows you to enter additional coordinates for the project’s location</w:t>
      </w:r>
    </w:p>
    <w:p w14:paraId="0F28C88D" w14:textId="77777777" w:rsidR="002F23FD" w:rsidRPr="00761E77" w:rsidRDefault="002F23FD">
      <w:pPr>
        <w:pStyle w:val="Heading2"/>
      </w:pPr>
      <w:bookmarkStart w:id="8" w:name="_Toc146626358"/>
      <w:r>
        <w:t>Organization Tab</w:t>
      </w:r>
      <w:bookmarkEnd w:id="8"/>
      <w:r>
        <w:t xml:space="preserve"> </w:t>
      </w:r>
    </w:p>
    <w:p w14:paraId="49038110" w14:textId="6E7AC8FF" w:rsidR="00981630" w:rsidRPr="00761E77" w:rsidRDefault="002F23FD" w:rsidP="002F23FD">
      <w:pPr>
        <w:pStyle w:val="NormalWeb"/>
        <w:rPr>
          <w:rFonts w:asciiTheme="minorHAnsi" w:hAnsiTheme="minorHAnsi" w:cstheme="minorBidi"/>
          <w:sz w:val="22"/>
          <w:szCs w:val="22"/>
        </w:rPr>
      </w:pPr>
      <w:bookmarkStart w:id="9" w:name="_Hlk106016724"/>
      <w:r w:rsidRPr="49E00065">
        <w:rPr>
          <w:rFonts w:asciiTheme="minorHAnsi" w:hAnsiTheme="minorHAnsi" w:cstheme="minorBidi"/>
          <w:sz w:val="22"/>
          <w:szCs w:val="22"/>
        </w:rPr>
        <w:t>The Organizat</w:t>
      </w:r>
      <w:r w:rsidR="00E14351">
        <w:rPr>
          <w:rFonts w:asciiTheme="minorHAnsi" w:hAnsiTheme="minorHAnsi" w:cstheme="minorBidi"/>
          <w:sz w:val="22"/>
          <w:szCs w:val="22"/>
        </w:rPr>
        <w:t xml:space="preserve">ions Tab is used to capture </w:t>
      </w:r>
      <w:r w:rsidRPr="49E00065">
        <w:rPr>
          <w:rFonts w:asciiTheme="minorHAnsi" w:hAnsiTheme="minorHAnsi" w:cstheme="minorBidi"/>
          <w:sz w:val="22"/>
          <w:szCs w:val="22"/>
        </w:rPr>
        <w:t>parties involved in the Project’s permitting proc</w:t>
      </w:r>
      <w:r w:rsidR="00E14351">
        <w:rPr>
          <w:rFonts w:asciiTheme="minorHAnsi" w:hAnsiTheme="minorHAnsi" w:cstheme="minorBidi"/>
          <w:sz w:val="22"/>
          <w:szCs w:val="22"/>
        </w:rPr>
        <w:t>ess, including the lead a</w:t>
      </w:r>
      <w:r w:rsidR="009E2897">
        <w:rPr>
          <w:rFonts w:asciiTheme="minorHAnsi" w:hAnsiTheme="minorHAnsi" w:cstheme="minorBidi"/>
          <w:sz w:val="22"/>
          <w:szCs w:val="22"/>
        </w:rPr>
        <w:t xml:space="preserve">gency </w:t>
      </w:r>
      <w:r w:rsidRPr="49E00065">
        <w:rPr>
          <w:rFonts w:asciiTheme="minorHAnsi" w:hAnsiTheme="minorHAnsi" w:cstheme="minorBidi"/>
          <w:sz w:val="22"/>
          <w:szCs w:val="22"/>
        </w:rPr>
        <w:t>and project sponsors.  Please populate as much information as possible to maximize transparency and accountability in the Permitting process</w:t>
      </w:r>
      <w:bookmarkEnd w:id="9"/>
      <w:r w:rsidRPr="49E00065">
        <w:rPr>
          <w:rFonts w:asciiTheme="minorHAnsi" w:hAnsiTheme="minorHAnsi" w:cstheme="minorBidi"/>
          <w:sz w:val="22"/>
          <w:szCs w:val="22"/>
        </w:rPr>
        <w:t>.</w:t>
      </w:r>
    </w:p>
    <w:p w14:paraId="36E44D35" w14:textId="78E333FE" w:rsidR="002F23FD" w:rsidRDefault="00F17115" w:rsidP="002F23FD">
      <w:pPr>
        <w:jc w:val="center"/>
      </w:pPr>
      <w:r>
        <w:rPr>
          <w:noProof/>
        </w:rPr>
        <mc:AlternateContent>
          <mc:Choice Requires="wps">
            <w:drawing>
              <wp:anchor distT="0" distB="0" distL="114300" distR="114300" simplePos="0" relativeHeight="251787776" behindDoc="0" locked="0" layoutInCell="1" allowOverlap="1" wp14:anchorId="3F4E862B" wp14:editId="74D6BC0B">
                <wp:simplePos x="0" y="0"/>
                <wp:positionH relativeFrom="margin">
                  <wp:posOffset>210185</wp:posOffset>
                </wp:positionH>
                <wp:positionV relativeFrom="paragraph">
                  <wp:posOffset>2699399</wp:posOffset>
                </wp:positionV>
                <wp:extent cx="84455" cy="184785"/>
                <wp:effectExtent l="57150" t="19050" r="163195" b="100965"/>
                <wp:wrapNone/>
                <wp:docPr id="222" name="Callout: Line 222"/>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D23FE65" w14:textId="5A1AA1F1" w:rsidR="001A1547" w:rsidRPr="0046615F" w:rsidRDefault="001A1547" w:rsidP="00F17115">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E862B" id="Callout: Line 222" o:spid="_x0000_s1037" type="#_x0000_t47" style="position:absolute;left:0;text-align:left;margin-left:16.55pt;margin-top:212.55pt;width:6.65pt;height:14.5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Mukg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4D23FE65" w14:textId="5A1AA1F1" w:rsidR="001A1547" w:rsidRPr="0046615F" w:rsidRDefault="001A1547" w:rsidP="00F17115">
                      <w:pPr>
                        <w:spacing w:before="100" w:beforeAutospacing="1" w:after="0"/>
                        <w:ind w:left="-144"/>
                        <w:rPr>
                          <w:sz w:val="15"/>
                          <w:szCs w:val="15"/>
                        </w:rPr>
                      </w:pPr>
                      <w:r>
                        <w:rPr>
                          <w:sz w:val="15"/>
                          <w:szCs w:val="15"/>
                        </w:rPr>
                        <w:t>3</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85728" behindDoc="0" locked="0" layoutInCell="1" allowOverlap="1" wp14:anchorId="2AD54186" wp14:editId="442B4B6E">
                <wp:simplePos x="0" y="0"/>
                <wp:positionH relativeFrom="margin">
                  <wp:align>left</wp:align>
                </wp:positionH>
                <wp:positionV relativeFrom="paragraph">
                  <wp:posOffset>913006</wp:posOffset>
                </wp:positionV>
                <wp:extent cx="84455" cy="184785"/>
                <wp:effectExtent l="57150" t="19050" r="163195" b="100965"/>
                <wp:wrapNone/>
                <wp:docPr id="221" name="Callout: Line 221"/>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2A48BBAF" w14:textId="61295932" w:rsidR="001A1547" w:rsidRPr="0046615F" w:rsidRDefault="001A1547" w:rsidP="00F17115">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4186" id="Callout: Line 221" o:spid="_x0000_s1038" type="#_x0000_t47" style="position:absolute;left:0;text-align:left;margin-left:0;margin-top:71.9pt;width:6.65pt;height:14.55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pjkg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" adj="67663,11103" fillcolor="#4f81bd [3204]" strokecolor="#4579b8 [3044]">
                <v:fill color2="#a7bfde [1620]" rotate="t" angle="180" focus="100%" type="gradient">
                  <o:fill v:ext="view" type="gradientUnscaled"/>
                </v:fill>
                <v:shadow on="t" color="black" opacity="22937f" origin=",.5" offset="0,.63889mm"/>
                <v:textbox>
                  <w:txbxContent>
                    <w:p w14:paraId="2A48BBAF" w14:textId="61295932" w:rsidR="001A1547" w:rsidRPr="0046615F" w:rsidRDefault="001A1547" w:rsidP="00F17115">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83680" behindDoc="0" locked="0" layoutInCell="1" allowOverlap="1" wp14:anchorId="4459A348" wp14:editId="2FA39695">
                <wp:simplePos x="0" y="0"/>
                <wp:positionH relativeFrom="margin">
                  <wp:align>left</wp:align>
                </wp:positionH>
                <wp:positionV relativeFrom="paragraph">
                  <wp:posOffset>470414</wp:posOffset>
                </wp:positionV>
                <wp:extent cx="84455" cy="184785"/>
                <wp:effectExtent l="57150" t="19050" r="163195" b="100965"/>
                <wp:wrapNone/>
                <wp:docPr id="219" name="Callout: Line 219"/>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39D735F9" w14:textId="7EAE94ED" w:rsidR="001A1547" w:rsidRPr="0046615F" w:rsidRDefault="001A1547" w:rsidP="00F17115">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A348" id="Callout: Line 219" o:spid="_x0000_s1039" type="#_x0000_t47" style="position:absolute;left:0;text-align:left;margin-left:0;margin-top:37.05pt;width:6.65pt;height:14.55pt;z-index:25178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Lukg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" adj="67663,11103" fillcolor="#4f81bd [3204]" strokecolor="#4579b8 [3044]">
                <v:fill color2="#a7bfde [1620]" rotate="t" angle="180" focus="100%" type="gradient">
                  <o:fill v:ext="view" type="gradientUnscaled"/>
                </v:fill>
                <v:shadow on="t" color="black" opacity="22937f" origin=",.5" offset="0,.63889mm"/>
                <v:textbox>
                  <w:txbxContent>
                    <w:p w14:paraId="39D735F9" w14:textId="7EAE94ED" w:rsidR="001A1547" w:rsidRPr="0046615F" w:rsidRDefault="001A1547" w:rsidP="00F17115">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Pr>
          <w:noProof/>
        </w:rPr>
        <w:drawing>
          <wp:inline distT="0" distB="0" distL="0" distR="0" wp14:anchorId="65B335A0" wp14:editId="1EC141CF">
            <wp:extent cx="5943600" cy="3273425"/>
            <wp:effectExtent l="0" t="0" r="0"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73425"/>
                    </a:xfrm>
                    <a:prstGeom prst="rect">
                      <a:avLst/>
                    </a:prstGeom>
                  </pic:spPr>
                </pic:pic>
              </a:graphicData>
            </a:graphic>
          </wp:inline>
        </w:drawing>
      </w:r>
    </w:p>
    <w:p w14:paraId="215AF893" w14:textId="15A3A54B" w:rsidR="002F23FD" w:rsidRPr="004D6A66" w:rsidRDefault="002F23FD">
      <w:pPr>
        <w:pStyle w:val="ListParagraph"/>
        <w:numPr>
          <w:ilvl w:val="0"/>
          <w:numId w:val="7"/>
        </w:numPr>
        <w:rPr>
          <w:b/>
          <w:bCs/>
        </w:rPr>
      </w:pPr>
      <w:r w:rsidRPr="49E00065">
        <w:rPr>
          <w:b/>
          <w:bCs/>
        </w:rPr>
        <w:t xml:space="preserve">Lead Agency and Bureau/Mode </w:t>
      </w:r>
      <w:r>
        <w:t xml:space="preserve">– </w:t>
      </w:r>
      <w:r w:rsidR="00F17115">
        <w:t>Enter the lead agency of the project</w:t>
      </w:r>
    </w:p>
    <w:p w14:paraId="39FED8DF" w14:textId="429CC4A9" w:rsidR="002F23FD" w:rsidRDefault="009E2897">
      <w:pPr>
        <w:pStyle w:val="ListParagraph"/>
        <w:numPr>
          <w:ilvl w:val="0"/>
          <w:numId w:val="7"/>
        </w:numPr>
        <w:rPr>
          <w:b/>
          <w:bCs/>
        </w:rPr>
      </w:pPr>
      <w:r>
        <w:rPr>
          <w:b/>
          <w:bCs/>
        </w:rPr>
        <w:t>Lead Agency Point of Contact</w:t>
      </w:r>
      <w:r w:rsidR="002F23FD" w:rsidRPr="49E00065">
        <w:rPr>
          <w:b/>
          <w:bCs/>
        </w:rPr>
        <w:t xml:space="preserve"> </w:t>
      </w:r>
      <w:r w:rsidR="002F23FD">
        <w:t xml:space="preserve">– </w:t>
      </w:r>
      <w:r>
        <w:t>Enter the applicable Lead Agency point of contact information</w:t>
      </w:r>
    </w:p>
    <w:p w14:paraId="70333237" w14:textId="142D437C" w:rsidR="002F23FD" w:rsidRPr="00981630" w:rsidRDefault="002F23FD">
      <w:pPr>
        <w:pStyle w:val="ListParagraph"/>
        <w:numPr>
          <w:ilvl w:val="0"/>
          <w:numId w:val="7"/>
        </w:numPr>
        <w:rPr>
          <w:b/>
          <w:bCs/>
        </w:rPr>
      </w:pPr>
      <w:r w:rsidRPr="49E00065">
        <w:rPr>
          <w:b/>
          <w:bCs/>
        </w:rPr>
        <w:t xml:space="preserve">Agreement Received </w:t>
      </w:r>
      <w:r>
        <w:t>– This field is available for the Lead Agency and Project Sponsor fields.  Check this box to track whether or not an agreement has been received from the organization</w:t>
      </w:r>
      <w:r w:rsidR="00C8112F">
        <w:t xml:space="preserve">. </w:t>
      </w:r>
    </w:p>
    <w:p w14:paraId="07BC7E82" w14:textId="23866FC8" w:rsidR="00A66A72" w:rsidRDefault="00A66A72">
      <w:pPr>
        <w:pStyle w:val="Heading2"/>
      </w:pPr>
      <w:bookmarkStart w:id="10" w:name="_Toc146626359"/>
      <w:r>
        <w:t xml:space="preserve">Agency </w:t>
      </w:r>
      <w:r w:rsidR="00C17CF7">
        <w:t>Postings Tab</w:t>
      </w:r>
      <w:bookmarkEnd w:id="10"/>
    </w:p>
    <w:p w14:paraId="73908BB4" w14:textId="77777777" w:rsidR="00A66A72" w:rsidRPr="00A66A72" w:rsidRDefault="00A66A72" w:rsidP="00A66A72"/>
    <w:p w14:paraId="00C8FA81" w14:textId="0B4C70BB" w:rsidR="00A66A72" w:rsidRDefault="00A66A72" w:rsidP="002F23FD">
      <w:pPr>
        <w:rPr>
          <w:rFonts w:asciiTheme="majorHAnsi" w:hAnsiTheme="majorHAnsi" w:cstheme="majorHAnsi"/>
          <w:color w:val="333333"/>
          <w:shd w:val="clear" w:color="auto" w:fill="FFFFFF"/>
        </w:rPr>
      </w:pPr>
      <w:r w:rsidRPr="49E00065">
        <w:t xml:space="preserve">The </w:t>
      </w:r>
      <w:r>
        <w:t xml:space="preserve">Agency Tab is used to </w:t>
      </w:r>
      <w:r>
        <w:rPr>
          <w:rFonts w:ascii="Lucida Grande" w:hAnsi="Lucida Grande" w:cs="Lucida Grande"/>
          <w:color w:val="333333"/>
          <w:sz w:val="20"/>
          <w:szCs w:val="20"/>
          <w:shd w:val="clear" w:color="auto" w:fill="FFFFFF"/>
        </w:rPr>
        <w:t xml:space="preserve">supports </w:t>
      </w:r>
      <w:r w:rsidRPr="00A66A72">
        <w:rPr>
          <w:rFonts w:asciiTheme="majorHAnsi" w:hAnsiTheme="majorHAnsi" w:cstheme="majorHAnsi"/>
          <w:color w:val="333333"/>
          <w:shd w:val="clear" w:color="auto" w:fill="FFFFFF"/>
        </w:rPr>
        <w:t>agency compliance with the “Postings by agencies” requirements of FAST-41. FAST-41 requires the facilitating/lead agency and each cooperating and participating agency to post </w:t>
      </w:r>
      <w:r w:rsidRPr="00A66A72">
        <w:rPr>
          <w:rFonts w:asciiTheme="majorHAnsi" w:hAnsiTheme="majorHAnsi" w:cstheme="majorHAnsi"/>
          <w:color w:val="333333"/>
          <w:u w:val="single"/>
          <w:shd w:val="clear" w:color="auto" w:fill="FFFFFF"/>
        </w:rPr>
        <w:t>publicly</w:t>
      </w:r>
      <w:r w:rsidRPr="00A66A72">
        <w:rPr>
          <w:rFonts w:asciiTheme="majorHAnsi" w:hAnsiTheme="majorHAnsi" w:cstheme="majorHAnsi"/>
          <w:color w:val="333333"/>
          <w:shd w:val="clear" w:color="auto" w:fill="FFFFFF"/>
        </w:rPr>
        <w:t> certain information directly to the Dashboard without Executive Director involvement. This information is identified at 42 U.S.C. § 4370m-2(b)(3)(A). If any required information is already posted on the Dashboard (even by another agency), agencies may cross reference to the location of that information on the Dashboard.</w:t>
      </w:r>
    </w:p>
    <w:p w14:paraId="0E8D5E9F" w14:textId="77298D96" w:rsidR="00A66A72" w:rsidRPr="00A66A72" w:rsidRDefault="00A66A72" w:rsidP="002F23FD">
      <w:pPr>
        <w:rPr>
          <w:rFonts w:asciiTheme="majorHAnsi" w:hAnsiTheme="majorHAnsi" w:cstheme="majorHAnsi"/>
        </w:rPr>
      </w:pPr>
      <w:r>
        <w:rPr>
          <w:noProof/>
        </w:rPr>
        <w:lastRenderedPageBreak/>
        <w:drawing>
          <wp:inline distT="0" distB="0" distL="0" distR="0" wp14:anchorId="10299BA5" wp14:editId="1127C8DD">
            <wp:extent cx="5943600" cy="2492375"/>
            <wp:effectExtent l="0" t="0" r="0" b="3175"/>
            <wp:docPr id="1543872548" name="Picture 154387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92375"/>
                    </a:xfrm>
                    <a:prstGeom prst="rect">
                      <a:avLst/>
                    </a:prstGeom>
                  </pic:spPr>
                </pic:pic>
              </a:graphicData>
            </a:graphic>
          </wp:inline>
        </w:drawing>
      </w:r>
    </w:p>
    <w:p w14:paraId="0FD8296D" w14:textId="4347E1FD" w:rsidR="00DA3C0D" w:rsidRPr="00CF6DA9" w:rsidRDefault="00A66A72">
      <w:pPr>
        <w:pStyle w:val="ListParagraph"/>
        <w:numPr>
          <w:ilvl w:val="0"/>
          <w:numId w:val="20"/>
        </w:numPr>
        <w:rPr>
          <w:b/>
          <w:bCs/>
        </w:rPr>
      </w:pPr>
      <w:r w:rsidRPr="00CF6DA9">
        <w:rPr>
          <w:b/>
          <w:bCs/>
        </w:rPr>
        <w:t xml:space="preserve">Add Agency </w:t>
      </w:r>
    </w:p>
    <w:p w14:paraId="280FC782" w14:textId="2CA028BD" w:rsidR="00DA3C0D" w:rsidRPr="008F6D8A" w:rsidRDefault="006112BE">
      <w:pPr>
        <w:pStyle w:val="ListParagraph"/>
        <w:numPr>
          <w:ilvl w:val="1"/>
          <w:numId w:val="20"/>
        </w:numPr>
        <w:rPr>
          <w:rFonts w:cstheme="majorHAnsi"/>
        </w:rPr>
      </w:pPr>
      <w:r w:rsidRPr="008F6D8A">
        <w:rPr>
          <w:noProof/>
        </w:rPr>
        <mc:AlternateContent>
          <mc:Choice Requires="wps">
            <w:drawing>
              <wp:anchor distT="0" distB="0" distL="114300" distR="114300" simplePos="0" relativeHeight="251931136" behindDoc="0" locked="0" layoutInCell="1" allowOverlap="1" wp14:anchorId="0536EFCC" wp14:editId="6F7D7549">
                <wp:simplePos x="0" y="0"/>
                <wp:positionH relativeFrom="margin">
                  <wp:posOffset>-114300</wp:posOffset>
                </wp:positionH>
                <wp:positionV relativeFrom="paragraph">
                  <wp:posOffset>346075</wp:posOffset>
                </wp:positionV>
                <wp:extent cx="260350" cy="254635"/>
                <wp:effectExtent l="57150" t="19050" r="311150" b="278765"/>
                <wp:wrapNone/>
                <wp:docPr id="1543872557" name="Callout: Line 1543872557"/>
                <wp:cNvGraphicFramePr/>
                <a:graphic xmlns:a="http://schemas.openxmlformats.org/drawingml/2006/main">
                  <a:graphicData uri="http://schemas.microsoft.com/office/word/2010/wordprocessingShape">
                    <wps:wsp>
                      <wps:cNvSpPr/>
                      <wps:spPr>
                        <a:xfrm>
                          <a:off x="0" y="0"/>
                          <a:ext cx="260350" cy="254635"/>
                        </a:xfrm>
                        <a:prstGeom prst="borderCallout1">
                          <a:avLst>
                            <a:gd name="adj1" fmla="val 180536"/>
                            <a:gd name="adj2" fmla="val 192189"/>
                            <a:gd name="adj3" fmla="val 86314"/>
                            <a:gd name="adj4" fmla="val 97621"/>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A981298" w14:textId="0B5AFE34" w:rsidR="00C17CF7" w:rsidRPr="0046615F" w:rsidRDefault="00C17CF7" w:rsidP="00C17CF7">
                            <w:pPr>
                              <w:spacing w:before="100" w:beforeAutospacing="1" w:after="0"/>
                              <w:ind w:left="-144"/>
                              <w:rPr>
                                <w:sz w:val="15"/>
                                <w:szCs w:val="15"/>
                              </w:rPr>
                            </w:pPr>
                            <w:r>
                              <w:rPr>
                                <w:sz w:val="15"/>
                                <w:szCs w:val="15"/>
                              </w:rPr>
                              <w:t>1</w:t>
                            </w:r>
                            <w:r w:rsidR="006112BE">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EFCC" id="Callout: Line 1543872557" o:spid="_x0000_s1040" type="#_x0000_t47" style="position:absolute;left:0;text-align:left;margin-left:-9pt;margin-top:27.25pt;width:20.5pt;height:20.0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" adj="21086,18644,41513,38996" fillcolor="#3f80cd" strokecolor="#4a7ebb">
                <v:fill color2="#9bc1ff" rotate="t" angle="180" focus="100%" type="gradient">
                  <o:fill v:ext="view" type="gradientUnscaled"/>
                </v:fill>
                <v:shadow on="t" color="black" opacity="22937f" origin=",.5" offset="0,.63889mm"/>
                <v:textbox>
                  <w:txbxContent>
                    <w:p w14:paraId="6A981298" w14:textId="0B5AFE34" w:rsidR="00C17CF7" w:rsidRPr="0046615F" w:rsidRDefault="00C17CF7" w:rsidP="00C17CF7">
                      <w:pPr>
                        <w:spacing w:before="100" w:beforeAutospacing="1" w:after="0"/>
                        <w:ind w:left="-144"/>
                        <w:rPr>
                          <w:sz w:val="15"/>
                          <w:szCs w:val="15"/>
                        </w:rPr>
                      </w:pPr>
                      <w:r>
                        <w:rPr>
                          <w:sz w:val="15"/>
                          <w:szCs w:val="15"/>
                        </w:rPr>
                        <w:t>1</w:t>
                      </w:r>
                      <w:r w:rsidR="006112BE">
                        <w:rPr>
                          <w:sz w:val="15"/>
                          <w:szCs w:val="15"/>
                        </w:rPr>
                        <w:t>.1</w:t>
                      </w:r>
                    </w:p>
                  </w:txbxContent>
                </v:textbox>
                <w10:wrap anchorx="margin"/>
              </v:shape>
            </w:pict>
          </mc:Fallback>
        </mc:AlternateContent>
      </w:r>
      <w:r w:rsidR="00DA3C0D" w:rsidRPr="008F6D8A">
        <w:rPr>
          <w:rFonts w:cstheme="majorHAnsi"/>
        </w:rPr>
        <w:t>Select Agency</w:t>
      </w:r>
      <w:r w:rsidR="00C17CF7" w:rsidRPr="008F6D8A">
        <w:rPr>
          <w:rFonts w:cstheme="majorHAnsi"/>
        </w:rPr>
        <w:t xml:space="preserve"> - </w:t>
      </w:r>
      <w:r w:rsidR="00A90106" w:rsidRPr="008F6D8A">
        <w:rPr>
          <w:noProof/>
        </w:rPr>
        <w:t>This field contains a drop down list of Agencies that can be selected.</w:t>
      </w:r>
    </w:p>
    <w:p w14:paraId="4CAAAD36" w14:textId="2939E202" w:rsidR="00A90106" w:rsidRPr="00A90106" w:rsidRDefault="00A90106" w:rsidP="00A90106">
      <w:pPr>
        <w:ind w:left="360"/>
        <w:rPr>
          <w:rFonts w:asciiTheme="majorHAnsi" w:hAnsiTheme="majorHAnsi" w:cstheme="majorHAnsi"/>
        </w:rPr>
      </w:pPr>
      <w:r>
        <w:rPr>
          <w:noProof/>
        </w:rPr>
        <w:drawing>
          <wp:inline distT="0" distB="0" distL="0" distR="0" wp14:anchorId="7C37AFC0" wp14:editId="621B3665">
            <wp:extent cx="2940050" cy="1610636"/>
            <wp:effectExtent l="0" t="0" r="0" b="8890"/>
            <wp:docPr id="1543872556" name="Picture 154387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6259" cy="1619516"/>
                    </a:xfrm>
                    <a:prstGeom prst="rect">
                      <a:avLst/>
                    </a:prstGeom>
                  </pic:spPr>
                </pic:pic>
              </a:graphicData>
            </a:graphic>
          </wp:inline>
        </w:drawing>
      </w:r>
    </w:p>
    <w:p w14:paraId="0E438F08" w14:textId="552901D0" w:rsidR="00DA3C0D" w:rsidRPr="008F6D8A" w:rsidRDefault="00DA3C0D">
      <w:pPr>
        <w:pStyle w:val="ListParagraph"/>
        <w:numPr>
          <w:ilvl w:val="1"/>
          <w:numId w:val="20"/>
        </w:numPr>
        <w:rPr>
          <w:rFonts w:cstheme="majorHAnsi"/>
        </w:rPr>
      </w:pPr>
      <w:r w:rsidRPr="008F6D8A">
        <w:rPr>
          <w:rFonts w:cstheme="majorHAnsi"/>
        </w:rPr>
        <w:t xml:space="preserve">This Field is used to </w:t>
      </w:r>
      <w:r w:rsidRPr="008F6D8A">
        <w:rPr>
          <w:rFonts w:cstheme="majorHAnsi"/>
          <w:shd w:val="clear" w:color="auto" w:fill="FFFFFF"/>
        </w:rPr>
        <w:t>provide a hyperlink that directs to a website that contains the FAST-41 Initiation Notice. Upload a copy of document if it is not available by hyperlink. Do not include proprietary or confidential information.</w:t>
      </w:r>
    </w:p>
    <w:p w14:paraId="21376C25" w14:textId="7B4ED8DB" w:rsidR="00CF6DA9" w:rsidRPr="008F6D8A" w:rsidRDefault="00CF6DA9">
      <w:pPr>
        <w:pStyle w:val="ListParagraph"/>
        <w:numPr>
          <w:ilvl w:val="1"/>
          <w:numId w:val="20"/>
        </w:numPr>
        <w:rPr>
          <w:rFonts w:cstheme="majorHAnsi"/>
        </w:rPr>
      </w:pPr>
      <w:r w:rsidRPr="008F6D8A">
        <w:rPr>
          <w:rFonts w:cstheme="majorHAnsi"/>
          <w:shd w:val="clear" w:color="auto" w:fill="FFFFFF"/>
        </w:rPr>
        <w:t>Provide a hyperlink that directs to a website that contains the application and supporting documents that have been submitted by a project sponsor for any required environmental review or authorization or a notice explaining how the public may obtain access to such documents. Upload a copy of relevant documents that are not available by hyperlink. Note whether provision of applications and supporting documents is not practicable or applicable.</w:t>
      </w:r>
    </w:p>
    <w:p w14:paraId="730D2A7B" w14:textId="7FDCB90B" w:rsidR="00CF6DA9" w:rsidRDefault="00CF6DA9" w:rsidP="00CF6DA9">
      <w:pPr>
        <w:ind w:left="360"/>
        <w:rPr>
          <w:rFonts w:asciiTheme="majorHAnsi" w:hAnsiTheme="majorHAnsi" w:cstheme="majorHAnsi"/>
        </w:rPr>
      </w:pPr>
      <w:r>
        <w:rPr>
          <w:noProof/>
        </w:rPr>
        <w:lastRenderedPageBreak/>
        <w:drawing>
          <wp:inline distT="0" distB="0" distL="0" distR="0" wp14:anchorId="430CDD91" wp14:editId="1FF1A699">
            <wp:extent cx="5943600" cy="2289810"/>
            <wp:effectExtent l="0" t="0" r="0" b="0"/>
            <wp:docPr id="1543872551" name="Picture 15438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89810"/>
                    </a:xfrm>
                    <a:prstGeom prst="rect">
                      <a:avLst/>
                    </a:prstGeom>
                  </pic:spPr>
                </pic:pic>
              </a:graphicData>
            </a:graphic>
          </wp:inline>
        </w:drawing>
      </w:r>
    </w:p>
    <w:p w14:paraId="51B3D83F" w14:textId="3CB2D5E5" w:rsidR="00A90106" w:rsidRPr="008F6D8A" w:rsidRDefault="00A90106">
      <w:pPr>
        <w:pStyle w:val="ListParagraph"/>
        <w:numPr>
          <w:ilvl w:val="1"/>
          <w:numId w:val="20"/>
        </w:numPr>
        <w:rPr>
          <w:rFonts w:cstheme="majorHAnsi"/>
          <w:shd w:val="clear" w:color="auto" w:fill="FFFFFF"/>
        </w:rPr>
      </w:pPr>
      <w:r w:rsidRPr="008F6D8A">
        <w:rPr>
          <w:rFonts w:cstheme="majorHAnsi"/>
          <w:shd w:val="clear" w:color="auto" w:fill="FFFFFF"/>
        </w:rPr>
        <w:t>Provide a hyperlink that directs to a website that contains a description of any Federal agency action taken or decision made that materially affects the status of the project and significant documents that support the actions/decisions. Upload a copy of relevant documents that are not available by hyperlink. Note whether this description is already reflected through the project’s permitting timetable or elsewhere on the Dashboard</w:t>
      </w:r>
    </w:p>
    <w:p w14:paraId="33C49699" w14:textId="62BD6318" w:rsidR="00A90106" w:rsidRPr="00A90106" w:rsidRDefault="00A90106" w:rsidP="00A90106">
      <w:pPr>
        <w:rPr>
          <w:rFonts w:asciiTheme="majorHAnsi" w:hAnsiTheme="majorHAnsi" w:cstheme="majorHAnsi"/>
          <w:shd w:val="clear" w:color="auto" w:fill="FFFFFF"/>
        </w:rPr>
      </w:pPr>
      <w:r>
        <w:rPr>
          <w:noProof/>
        </w:rPr>
        <w:drawing>
          <wp:inline distT="0" distB="0" distL="0" distR="0" wp14:anchorId="168F70E7" wp14:editId="4ED51659">
            <wp:extent cx="5943600" cy="2263140"/>
            <wp:effectExtent l="0" t="0" r="0" b="3810"/>
            <wp:docPr id="1543872552" name="Picture 154387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63140"/>
                    </a:xfrm>
                    <a:prstGeom prst="rect">
                      <a:avLst/>
                    </a:prstGeom>
                  </pic:spPr>
                </pic:pic>
              </a:graphicData>
            </a:graphic>
          </wp:inline>
        </w:drawing>
      </w:r>
    </w:p>
    <w:p w14:paraId="0B1FBABA" w14:textId="7E238AE7" w:rsidR="00A90106" w:rsidRPr="008F6D8A" w:rsidRDefault="00A90106">
      <w:pPr>
        <w:pStyle w:val="ListParagraph"/>
        <w:numPr>
          <w:ilvl w:val="1"/>
          <w:numId w:val="20"/>
        </w:numPr>
        <w:rPr>
          <w:rFonts w:cstheme="majorHAnsi"/>
        </w:rPr>
      </w:pPr>
      <w:r w:rsidRPr="008F6D8A">
        <w:rPr>
          <w:rFonts w:cstheme="majorHAnsi"/>
          <w:shd w:val="clear" w:color="auto" w:fill="FFFFFF"/>
        </w:rPr>
        <w:t>Provide information on the status of mitigation measures that were agreed to as part of the environmental review and permitting process, including whether and when the mitigation measures have been fully implemented. Upload a copy of relevant documents that are not available by hyperlink.</w:t>
      </w:r>
    </w:p>
    <w:p w14:paraId="3494C990" w14:textId="0DF6F025" w:rsidR="009B5603" w:rsidRPr="009B5603" w:rsidRDefault="009B5603" w:rsidP="009B5603">
      <w:pPr>
        <w:rPr>
          <w:rFonts w:asciiTheme="majorHAnsi" w:hAnsiTheme="majorHAnsi" w:cstheme="majorHAnsi"/>
        </w:rPr>
      </w:pPr>
    </w:p>
    <w:p w14:paraId="3D128940" w14:textId="556779A2" w:rsidR="00A90106" w:rsidRDefault="00A90106" w:rsidP="00A90106">
      <w:pPr>
        <w:rPr>
          <w:rFonts w:asciiTheme="majorHAnsi" w:hAnsiTheme="majorHAnsi" w:cstheme="majorHAnsi"/>
        </w:rPr>
      </w:pPr>
      <w:r>
        <w:rPr>
          <w:noProof/>
        </w:rPr>
        <w:lastRenderedPageBreak/>
        <w:drawing>
          <wp:inline distT="0" distB="0" distL="0" distR="0" wp14:anchorId="47BB1642" wp14:editId="652C7C34">
            <wp:extent cx="5943600" cy="2273935"/>
            <wp:effectExtent l="0" t="0" r="0" b="0"/>
            <wp:docPr id="1543872553" name="Picture 154387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73935"/>
                    </a:xfrm>
                    <a:prstGeom prst="rect">
                      <a:avLst/>
                    </a:prstGeom>
                  </pic:spPr>
                </pic:pic>
              </a:graphicData>
            </a:graphic>
          </wp:inline>
        </w:drawing>
      </w:r>
    </w:p>
    <w:p w14:paraId="7DB20C8C" w14:textId="061EB753" w:rsidR="009B5603" w:rsidRDefault="009B5603" w:rsidP="00A90106">
      <w:pPr>
        <w:rPr>
          <w:rFonts w:asciiTheme="majorHAnsi" w:hAnsiTheme="majorHAnsi" w:cstheme="majorHAnsi"/>
        </w:rPr>
      </w:pPr>
    </w:p>
    <w:p w14:paraId="636B982F" w14:textId="2E70907D" w:rsidR="009B5603" w:rsidRPr="008F6D8A" w:rsidRDefault="009B5603">
      <w:pPr>
        <w:pStyle w:val="ListParagraph"/>
        <w:numPr>
          <w:ilvl w:val="1"/>
          <w:numId w:val="20"/>
        </w:numPr>
        <w:rPr>
          <w:rFonts w:cstheme="majorHAnsi"/>
          <w:shd w:val="clear" w:color="auto" w:fill="FFFFFF"/>
        </w:rPr>
      </w:pPr>
      <w:r w:rsidRPr="008F6D8A">
        <w:rPr>
          <w:rFonts w:cstheme="majorHAnsi"/>
          <w:shd w:val="clear" w:color="auto" w:fill="FFFFFF"/>
        </w:rPr>
        <w:t>Provide a description of the status of any litigation to which the agency is a party that is directly related to the project, including, any judicial document made available on an electronic docket maintained by a Federal, State, or local court. Upload a copy of relevant documents that are not available by hyperlink. Note whether provision of judicial documents is not practicable.</w:t>
      </w:r>
    </w:p>
    <w:p w14:paraId="3EFDECC1" w14:textId="689D3C2E" w:rsidR="009B5603" w:rsidRDefault="009B5603" w:rsidP="009B5603">
      <w:pPr>
        <w:rPr>
          <w:rFonts w:asciiTheme="majorHAnsi" w:hAnsiTheme="majorHAnsi" w:cstheme="majorHAnsi"/>
        </w:rPr>
      </w:pPr>
      <w:r>
        <w:rPr>
          <w:noProof/>
        </w:rPr>
        <w:drawing>
          <wp:inline distT="0" distB="0" distL="0" distR="0" wp14:anchorId="00579285" wp14:editId="5D3580DB">
            <wp:extent cx="5943600" cy="2360930"/>
            <wp:effectExtent l="0" t="0" r="0" b="1270"/>
            <wp:docPr id="1543872559" name="Picture 154387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60930"/>
                    </a:xfrm>
                    <a:prstGeom prst="rect">
                      <a:avLst/>
                    </a:prstGeom>
                  </pic:spPr>
                </pic:pic>
              </a:graphicData>
            </a:graphic>
          </wp:inline>
        </w:drawing>
      </w:r>
    </w:p>
    <w:p w14:paraId="731A9CC1" w14:textId="49EEF430" w:rsidR="009B5603" w:rsidRPr="008F6D8A" w:rsidRDefault="009B5603">
      <w:pPr>
        <w:pStyle w:val="ListParagraph"/>
        <w:numPr>
          <w:ilvl w:val="1"/>
          <w:numId w:val="20"/>
        </w:numPr>
        <w:rPr>
          <w:rFonts w:cstheme="majorHAnsi"/>
          <w:shd w:val="clear" w:color="auto" w:fill="FFFFFF"/>
        </w:rPr>
      </w:pPr>
      <w:r w:rsidRPr="008F6D8A">
        <w:rPr>
          <w:rFonts w:cstheme="majorHAnsi"/>
          <w:shd w:val="clear" w:color="auto" w:fill="FFFFFF"/>
        </w:rPr>
        <w:t>Provide information about project-related public meetings, public hearings, and public comment periods, presented in English and the predominant language of the community or communities most affected by the project, as that information becomes available. A link to such information is not sufficient.</w:t>
      </w:r>
    </w:p>
    <w:p w14:paraId="5CA14983" w14:textId="586A46C4" w:rsidR="00DA3C0D" w:rsidRPr="00A10F21" w:rsidRDefault="009B5603" w:rsidP="00DA3C0D">
      <w:pPr>
        <w:rPr>
          <w:rFonts w:asciiTheme="majorHAnsi" w:hAnsiTheme="majorHAnsi" w:cstheme="majorHAnsi"/>
        </w:rPr>
      </w:pPr>
      <w:r>
        <w:rPr>
          <w:noProof/>
        </w:rPr>
        <w:lastRenderedPageBreak/>
        <w:drawing>
          <wp:inline distT="0" distB="0" distL="0" distR="0" wp14:anchorId="22F6F858" wp14:editId="0BB8D563">
            <wp:extent cx="5115524" cy="1934171"/>
            <wp:effectExtent l="0" t="0" r="0" b="9525"/>
            <wp:docPr id="1543872565" name="Picture 154387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8673" cy="1942924"/>
                    </a:xfrm>
                    <a:prstGeom prst="rect">
                      <a:avLst/>
                    </a:prstGeom>
                  </pic:spPr>
                </pic:pic>
              </a:graphicData>
            </a:graphic>
          </wp:inline>
        </w:drawing>
      </w:r>
    </w:p>
    <w:p w14:paraId="057BF018" w14:textId="36576BB8" w:rsidR="00A66A72" w:rsidRPr="00841C58" w:rsidRDefault="00841C58">
      <w:pPr>
        <w:pStyle w:val="ListParagraph"/>
        <w:numPr>
          <w:ilvl w:val="0"/>
          <w:numId w:val="20"/>
        </w:numPr>
        <w:rPr>
          <w:b/>
          <w:bCs/>
        </w:rPr>
      </w:pPr>
      <w:r w:rsidRPr="00841C58">
        <w:rPr>
          <w:b/>
          <w:bCs/>
        </w:rPr>
        <w:t>Select Save</w:t>
      </w:r>
      <w:r w:rsidR="00A66A72" w:rsidRPr="00841C58">
        <w:rPr>
          <w:b/>
          <w:bCs/>
        </w:rPr>
        <w:t xml:space="preserve"> </w:t>
      </w:r>
      <w:r w:rsidR="00A66A72">
        <w:t xml:space="preserve">– This </w:t>
      </w:r>
      <w:r>
        <w:t>button allows user to save all entered data.</w:t>
      </w:r>
    </w:p>
    <w:p w14:paraId="52CC308F" w14:textId="6687504A" w:rsidR="00841C58" w:rsidRDefault="00841C58">
      <w:pPr>
        <w:pStyle w:val="ListParagraph"/>
        <w:numPr>
          <w:ilvl w:val="0"/>
          <w:numId w:val="20"/>
        </w:numPr>
        <w:rPr>
          <w:b/>
          <w:bCs/>
        </w:rPr>
      </w:pPr>
      <w:r>
        <w:rPr>
          <w:b/>
          <w:bCs/>
        </w:rPr>
        <w:t xml:space="preserve">Verify </w:t>
      </w:r>
      <w:r w:rsidR="00D33D46">
        <w:rPr>
          <w:b/>
          <w:bCs/>
        </w:rPr>
        <w:t>s</w:t>
      </w:r>
      <w:r>
        <w:rPr>
          <w:b/>
          <w:bCs/>
        </w:rPr>
        <w:t>uccess banner</w:t>
      </w:r>
    </w:p>
    <w:p w14:paraId="4B6AD6BC" w14:textId="0B6FFB7D" w:rsidR="00841C58" w:rsidRDefault="00841C58" w:rsidP="00841C58">
      <w:pPr>
        <w:rPr>
          <w:b/>
          <w:bCs/>
        </w:rPr>
      </w:pPr>
      <w:r>
        <w:rPr>
          <w:noProof/>
        </w:rPr>
        <w:drawing>
          <wp:inline distT="0" distB="0" distL="0" distR="0" wp14:anchorId="6E61F19B" wp14:editId="734DD1A1">
            <wp:extent cx="5943600" cy="881380"/>
            <wp:effectExtent l="0" t="0" r="0" b="0"/>
            <wp:docPr id="1543872566" name="Picture 154387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81380"/>
                    </a:xfrm>
                    <a:prstGeom prst="rect">
                      <a:avLst/>
                    </a:prstGeom>
                  </pic:spPr>
                </pic:pic>
              </a:graphicData>
            </a:graphic>
          </wp:inline>
        </w:drawing>
      </w:r>
    </w:p>
    <w:p w14:paraId="620F9066" w14:textId="61943CC6" w:rsidR="00841C58" w:rsidRDefault="00841C58">
      <w:pPr>
        <w:pStyle w:val="ListParagraph"/>
        <w:numPr>
          <w:ilvl w:val="0"/>
          <w:numId w:val="20"/>
        </w:numPr>
        <w:rPr>
          <w:b/>
          <w:bCs/>
        </w:rPr>
      </w:pPr>
      <w:r>
        <w:rPr>
          <w:b/>
          <w:bCs/>
        </w:rPr>
        <w:t>Navigate back to Agency Postings tab and Click on Edit</w:t>
      </w:r>
    </w:p>
    <w:p w14:paraId="0EEC5DFC" w14:textId="53E77BAD" w:rsidR="00841C58" w:rsidRDefault="00841C58" w:rsidP="00841C58">
      <w:pPr>
        <w:pStyle w:val="ListParagraph"/>
        <w:rPr>
          <w:b/>
          <w:bCs/>
        </w:rPr>
      </w:pPr>
      <w:r>
        <w:rPr>
          <w:b/>
          <w:bCs/>
        </w:rPr>
        <w:t xml:space="preserve">4.1 Edit allows </w:t>
      </w:r>
      <w:r w:rsidR="00D33D46">
        <w:rPr>
          <w:b/>
          <w:bCs/>
        </w:rPr>
        <w:t>users to</w:t>
      </w:r>
      <w:r>
        <w:rPr>
          <w:b/>
          <w:bCs/>
        </w:rPr>
        <w:t xml:space="preserve"> update the status </w:t>
      </w:r>
      <w:r w:rsidR="00D33D46">
        <w:rPr>
          <w:b/>
          <w:bCs/>
        </w:rPr>
        <w:t>from Draft to Needs Review</w:t>
      </w:r>
    </w:p>
    <w:p w14:paraId="569B2C7D" w14:textId="15DECCE5" w:rsidR="00841C58" w:rsidRPr="00841C58" w:rsidRDefault="00841C58" w:rsidP="00841C58">
      <w:pPr>
        <w:rPr>
          <w:b/>
          <w:bCs/>
        </w:rPr>
      </w:pPr>
      <w:r w:rsidRPr="00841C58">
        <w:rPr>
          <w:noProof/>
        </w:rPr>
        <mc:AlternateContent>
          <mc:Choice Requires="wps">
            <w:drawing>
              <wp:anchor distT="0" distB="0" distL="114300" distR="114300" simplePos="0" relativeHeight="251933184" behindDoc="0" locked="0" layoutInCell="1" allowOverlap="1" wp14:anchorId="1F671A86" wp14:editId="6E5C4F3C">
                <wp:simplePos x="0" y="0"/>
                <wp:positionH relativeFrom="margin">
                  <wp:posOffset>5245100</wp:posOffset>
                </wp:positionH>
                <wp:positionV relativeFrom="paragraph">
                  <wp:posOffset>1659890</wp:posOffset>
                </wp:positionV>
                <wp:extent cx="241300" cy="323850"/>
                <wp:effectExtent l="285750" t="19050" r="82550" b="95250"/>
                <wp:wrapNone/>
                <wp:docPr id="1543872568" name="Callout: Line 1543872568"/>
                <wp:cNvGraphicFramePr/>
                <a:graphic xmlns:a="http://schemas.openxmlformats.org/drawingml/2006/main">
                  <a:graphicData uri="http://schemas.microsoft.com/office/word/2010/wordprocessingShape">
                    <wps:wsp>
                      <wps:cNvSpPr/>
                      <wps:spPr>
                        <a:xfrm>
                          <a:off x="0" y="0"/>
                          <a:ext cx="241300" cy="323850"/>
                        </a:xfrm>
                        <a:prstGeom prst="borderCallout1">
                          <a:avLst>
                            <a:gd name="adj1" fmla="val 46788"/>
                            <a:gd name="adj2" fmla="val 6869"/>
                            <a:gd name="adj3" fmla="val 67087"/>
                            <a:gd name="adj4" fmla="val -91622"/>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8A7489B" w14:textId="57125939" w:rsidR="00841C58" w:rsidRPr="0046615F" w:rsidRDefault="00D33D46" w:rsidP="00841C58">
                            <w:pPr>
                              <w:spacing w:before="100" w:beforeAutospacing="1" w:after="0"/>
                              <w:ind w:left="-144"/>
                              <w:rPr>
                                <w:sz w:val="15"/>
                                <w:szCs w:val="15"/>
                              </w:rPr>
                            </w:pPr>
                            <w:r>
                              <w:rPr>
                                <w:sz w:val="15"/>
                                <w:szCs w:val="15"/>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1A86" id="Callout: Line 1543872568" o:spid="_x0000_s1041" type="#_x0000_t47" style="position:absolute;margin-left:413pt;margin-top:130.7pt;width:19pt;height:25.5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" adj="-19790,14491,1484,10106" fillcolor="#3f80cd" strokecolor="#4a7ebb">
                <v:fill color2="#9bc1ff" rotate="t" angle="180" focus="100%" type="gradient">
                  <o:fill v:ext="view" type="gradientUnscaled"/>
                </v:fill>
                <v:shadow on="t" color="black" opacity="22937f" origin=",.5" offset="0,.63889mm"/>
                <v:textbox>
                  <w:txbxContent>
                    <w:p w14:paraId="48A7489B" w14:textId="57125939" w:rsidR="00841C58" w:rsidRPr="0046615F" w:rsidRDefault="00D33D46" w:rsidP="00841C58">
                      <w:pPr>
                        <w:spacing w:before="100" w:beforeAutospacing="1" w:after="0"/>
                        <w:ind w:left="-144"/>
                        <w:rPr>
                          <w:sz w:val="15"/>
                          <w:szCs w:val="15"/>
                        </w:rPr>
                      </w:pPr>
                      <w:r>
                        <w:rPr>
                          <w:sz w:val="15"/>
                          <w:szCs w:val="15"/>
                        </w:rPr>
                        <w:t>4.1</w:t>
                      </w:r>
                    </w:p>
                  </w:txbxContent>
                </v:textbox>
                <o:callout v:ext="edit" minusy="t"/>
                <w10:wrap anchorx="margin"/>
              </v:shape>
            </w:pict>
          </mc:Fallback>
        </mc:AlternateContent>
      </w:r>
      <w:r>
        <w:rPr>
          <w:noProof/>
        </w:rPr>
        <w:drawing>
          <wp:inline distT="0" distB="0" distL="0" distR="0" wp14:anchorId="7B1A7905" wp14:editId="461C0B04">
            <wp:extent cx="5943600" cy="2313940"/>
            <wp:effectExtent l="0" t="0" r="0" b="0"/>
            <wp:docPr id="1543872567" name="Picture 154387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13940"/>
                    </a:xfrm>
                    <a:prstGeom prst="rect">
                      <a:avLst/>
                    </a:prstGeom>
                  </pic:spPr>
                </pic:pic>
              </a:graphicData>
            </a:graphic>
          </wp:inline>
        </w:drawing>
      </w:r>
    </w:p>
    <w:p w14:paraId="17FFE2ED" w14:textId="5F5ACC5E" w:rsidR="00A66A72" w:rsidRDefault="00D33D46">
      <w:pPr>
        <w:pStyle w:val="ListParagraph"/>
        <w:numPr>
          <w:ilvl w:val="0"/>
          <w:numId w:val="20"/>
        </w:numPr>
        <w:rPr>
          <w:b/>
          <w:bCs/>
        </w:rPr>
      </w:pPr>
      <w:r>
        <w:rPr>
          <w:b/>
          <w:bCs/>
        </w:rPr>
        <w:t xml:space="preserve">Select </w:t>
      </w:r>
      <w:r w:rsidR="009E6192">
        <w:rPr>
          <w:b/>
          <w:bCs/>
        </w:rPr>
        <w:t xml:space="preserve">a </w:t>
      </w:r>
      <w:r>
        <w:rPr>
          <w:b/>
          <w:bCs/>
        </w:rPr>
        <w:t xml:space="preserve">new status from the dropdown </w:t>
      </w:r>
      <w:r w:rsidR="009E6192">
        <w:rPr>
          <w:b/>
          <w:bCs/>
        </w:rPr>
        <w:t>‘</w:t>
      </w:r>
      <w:r>
        <w:rPr>
          <w:b/>
          <w:bCs/>
        </w:rPr>
        <w:t>Needs Review</w:t>
      </w:r>
      <w:r w:rsidR="009E6192">
        <w:rPr>
          <w:b/>
          <w:bCs/>
        </w:rPr>
        <w:t>’</w:t>
      </w:r>
      <w:r>
        <w:rPr>
          <w:b/>
          <w:bCs/>
        </w:rPr>
        <w:t xml:space="preserve"> and select Save</w:t>
      </w:r>
    </w:p>
    <w:p w14:paraId="39C0E191" w14:textId="1C685A8F" w:rsidR="00D33D46" w:rsidRDefault="00D33D46" w:rsidP="00D33D46">
      <w:pPr>
        <w:pStyle w:val="ListParagraph"/>
        <w:rPr>
          <w:b/>
          <w:bCs/>
        </w:rPr>
      </w:pPr>
      <w:r>
        <w:rPr>
          <w:noProof/>
        </w:rPr>
        <w:drawing>
          <wp:inline distT="0" distB="0" distL="0" distR="0" wp14:anchorId="262DD58A" wp14:editId="299035B0">
            <wp:extent cx="2298700" cy="1121317"/>
            <wp:effectExtent l="0" t="0" r="6350" b="3175"/>
            <wp:docPr id="1543872569" name="Picture 154387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26427" cy="1134843"/>
                    </a:xfrm>
                    <a:prstGeom prst="rect">
                      <a:avLst/>
                    </a:prstGeom>
                  </pic:spPr>
                </pic:pic>
              </a:graphicData>
            </a:graphic>
          </wp:inline>
        </w:drawing>
      </w:r>
    </w:p>
    <w:p w14:paraId="6A66ED93" w14:textId="4E104C32" w:rsidR="00D33D46" w:rsidRPr="00D33D46" w:rsidRDefault="00D33D46">
      <w:pPr>
        <w:pStyle w:val="ListParagraph"/>
        <w:numPr>
          <w:ilvl w:val="0"/>
          <w:numId w:val="20"/>
        </w:numPr>
        <w:rPr>
          <w:b/>
          <w:bCs/>
        </w:rPr>
      </w:pPr>
      <w:r>
        <w:rPr>
          <w:b/>
          <w:bCs/>
        </w:rPr>
        <w:lastRenderedPageBreak/>
        <w:t>Verify Success banner.</w:t>
      </w:r>
    </w:p>
    <w:p w14:paraId="11CFAB6D" w14:textId="03825D03" w:rsidR="00394F78" w:rsidRDefault="00394F78">
      <w:pPr>
        <w:pStyle w:val="Heading2"/>
      </w:pPr>
      <w:bookmarkStart w:id="11" w:name="_Toc146626360"/>
      <w:r>
        <w:t>Agency Compliance Tab</w:t>
      </w:r>
      <w:bookmarkEnd w:id="11"/>
    </w:p>
    <w:p w14:paraId="5B4F587A" w14:textId="176BAE15" w:rsidR="00394F78" w:rsidRPr="00394F78" w:rsidRDefault="00394F78" w:rsidP="00394F78">
      <w:r w:rsidRPr="49E00065">
        <w:t xml:space="preserve">The </w:t>
      </w:r>
      <w:r>
        <w:t xml:space="preserve">Agency Compliance Tab is used to </w:t>
      </w:r>
      <w:r>
        <w:rPr>
          <w:rFonts w:ascii="Lucida Grande" w:hAnsi="Lucida Grande" w:cs="Lucida Grande"/>
          <w:color w:val="333333"/>
          <w:sz w:val="20"/>
          <w:szCs w:val="20"/>
          <w:shd w:val="clear" w:color="auto" w:fill="FFFFFF"/>
        </w:rPr>
        <w:t xml:space="preserve">supports </w:t>
      </w:r>
      <w:r w:rsidRPr="00A66A72">
        <w:rPr>
          <w:rFonts w:asciiTheme="majorHAnsi" w:hAnsiTheme="majorHAnsi" w:cstheme="majorHAnsi"/>
          <w:color w:val="333333"/>
          <w:shd w:val="clear" w:color="auto" w:fill="FFFFFF"/>
        </w:rPr>
        <w:t>agency compliance with the “Postings by agencies” requirements of FAST-41.</w:t>
      </w:r>
    </w:p>
    <w:p w14:paraId="644643C6" w14:textId="0AAADD0D" w:rsidR="00394F78" w:rsidRDefault="00394F78" w:rsidP="00394F78">
      <w:r>
        <w:rPr>
          <w:noProof/>
        </w:rPr>
        <w:drawing>
          <wp:inline distT="0" distB="0" distL="0" distR="0" wp14:anchorId="163A11F3" wp14:editId="3AC19FED">
            <wp:extent cx="5943600" cy="2161540"/>
            <wp:effectExtent l="0" t="0" r="0" b="0"/>
            <wp:docPr id="1543872570" name="Picture 15438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61540"/>
                    </a:xfrm>
                    <a:prstGeom prst="rect">
                      <a:avLst/>
                    </a:prstGeom>
                  </pic:spPr>
                </pic:pic>
              </a:graphicData>
            </a:graphic>
          </wp:inline>
        </w:drawing>
      </w:r>
    </w:p>
    <w:p w14:paraId="7B73A438" w14:textId="200C851C" w:rsidR="00EE62C5" w:rsidRPr="00EE62C5" w:rsidRDefault="00EE62C5" w:rsidP="00EE62C5">
      <w:pPr>
        <w:rPr>
          <w:b/>
          <w:bCs/>
        </w:rPr>
      </w:pPr>
      <w:r>
        <w:rPr>
          <w:b/>
          <w:bCs/>
        </w:rPr>
        <w:t xml:space="preserve">1. </w:t>
      </w:r>
      <w:r w:rsidR="00BA7A19" w:rsidRPr="00EE62C5">
        <w:rPr>
          <w:b/>
          <w:bCs/>
        </w:rPr>
        <w:t>Add Agency</w:t>
      </w:r>
    </w:p>
    <w:p w14:paraId="6423FECC" w14:textId="62B9D95A" w:rsidR="00BA7A19" w:rsidRPr="00EE62C5" w:rsidRDefault="00EE62C5" w:rsidP="00EE62C5">
      <w:r>
        <w:t>1.1</w:t>
      </w:r>
      <w:r w:rsidR="00BA7A19" w:rsidRPr="00EE62C5">
        <w:t>Select Agency - This field contains a drop</w:t>
      </w:r>
      <w:r w:rsidRPr="00EE62C5">
        <w:t>-</w:t>
      </w:r>
      <w:r w:rsidR="00BA7A19" w:rsidRPr="00EE62C5">
        <w:t>down list of Agencies that can be selected.</w:t>
      </w:r>
    </w:p>
    <w:p w14:paraId="098A32A0" w14:textId="46D64B19" w:rsidR="00A66A72" w:rsidRDefault="006E68B0" w:rsidP="002F23FD">
      <w:pPr>
        <w:rPr>
          <w:b/>
          <w:bCs/>
        </w:rPr>
      </w:pPr>
      <w:r w:rsidRPr="00A10F21">
        <w:rPr>
          <w:noProof/>
        </w:rPr>
        <mc:AlternateContent>
          <mc:Choice Requires="wps">
            <w:drawing>
              <wp:anchor distT="0" distB="0" distL="114300" distR="114300" simplePos="0" relativeHeight="251935232" behindDoc="0" locked="0" layoutInCell="1" allowOverlap="1" wp14:anchorId="7D0A5B54" wp14:editId="6369248E">
                <wp:simplePos x="0" y="0"/>
                <wp:positionH relativeFrom="leftMargin">
                  <wp:posOffset>514350</wp:posOffset>
                </wp:positionH>
                <wp:positionV relativeFrom="paragraph">
                  <wp:posOffset>236855</wp:posOffset>
                </wp:positionV>
                <wp:extent cx="247650" cy="273050"/>
                <wp:effectExtent l="57150" t="19050" r="209550" b="88900"/>
                <wp:wrapNone/>
                <wp:docPr id="1543872574" name="Callout: Line 1543872574"/>
                <wp:cNvGraphicFramePr/>
                <a:graphic xmlns:a="http://schemas.openxmlformats.org/drawingml/2006/main">
                  <a:graphicData uri="http://schemas.microsoft.com/office/word/2010/wordprocessingShape">
                    <wps:wsp>
                      <wps:cNvSpPr/>
                      <wps:spPr>
                        <a:xfrm>
                          <a:off x="0" y="0"/>
                          <a:ext cx="247650" cy="273050"/>
                        </a:xfrm>
                        <a:prstGeom prst="borderCallout1">
                          <a:avLst>
                            <a:gd name="adj1" fmla="val 7122"/>
                            <a:gd name="adj2" fmla="val 102149"/>
                            <a:gd name="adj3" fmla="val 42099"/>
                            <a:gd name="adj4" fmla="val 182944"/>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E8135C6" w14:textId="792FE4EC" w:rsidR="00A10F21" w:rsidRPr="0046615F" w:rsidRDefault="00A10F21" w:rsidP="00A10F21">
                            <w:pPr>
                              <w:spacing w:before="100" w:beforeAutospacing="1" w:after="0"/>
                              <w:ind w:left="-144"/>
                              <w:rPr>
                                <w:sz w:val="15"/>
                                <w:szCs w:val="15"/>
                              </w:rPr>
                            </w:pPr>
                            <w:r>
                              <w:rPr>
                                <w:sz w:val="15"/>
                                <w:szCs w:val="15"/>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5B54" id="Callout: Line 1543872574" o:spid="_x0000_s1042" type="#_x0000_t47" style="position:absolute;margin-left:40.5pt;margin-top:18.65pt;width:19.5pt;height:21.5pt;z-index:251935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" adj="39516,9093,22064,1538" fillcolor="#3f80cd" strokecolor="#4a7ebb">
                <v:fill color2="#9bc1ff" rotate="t" angle="180" focus="100%" type="gradient">
                  <o:fill v:ext="view" type="gradientUnscaled"/>
                </v:fill>
                <v:shadow on="t" color="black" opacity="22937f" origin=",.5" offset="0,.63889mm"/>
                <v:textbox>
                  <w:txbxContent>
                    <w:p w14:paraId="3E8135C6" w14:textId="792FE4EC" w:rsidR="00A10F21" w:rsidRPr="0046615F" w:rsidRDefault="00A10F21" w:rsidP="00A10F21">
                      <w:pPr>
                        <w:spacing w:before="100" w:beforeAutospacing="1" w:after="0"/>
                        <w:ind w:left="-144"/>
                        <w:rPr>
                          <w:sz w:val="15"/>
                          <w:szCs w:val="15"/>
                        </w:rPr>
                      </w:pPr>
                      <w:r>
                        <w:rPr>
                          <w:sz w:val="15"/>
                          <w:szCs w:val="15"/>
                        </w:rPr>
                        <w:t>1.1</w:t>
                      </w:r>
                    </w:p>
                  </w:txbxContent>
                </v:textbox>
                <o:callout v:ext="edit" minusx="t" minusy="t"/>
                <w10:wrap anchorx="margin"/>
              </v:shape>
            </w:pict>
          </mc:Fallback>
        </mc:AlternateContent>
      </w:r>
      <w:r w:rsidR="00BA7A19">
        <w:rPr>
          <w:noProof/>
        </w:rPr>
        <w:drawing>
          <wp:inline distT="0" distB="0" distL="0" distR="0" wp14:anchorId="4A91062B" wp14:editId="38A6751D">
            <wp:extent cx="2940050" cy="1610636"/>
            <wp:effectExtent l="0" t="0" r="0" b="8890"/>
            <wp:docPr id="1543872571" name="Picture 154387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6259" cy="1619516"/>
                    </a:xfrm>
                    <a:prstGeom prst="rect">
                      <a:avLst/>
                    </a:prstGeom>
                  </pic:spPr>
                </pic:pic>
              </a:graphicData>
            </a:graphic>
          </wp:inline>
        </w:drawing>
      </w:r>
    </w:p>
    <w:p w14:paraId="77B0C161" w14:textId="2F6FA0EB" w:rsidR="00BA7A19" w:rsidRPr="006E68B0" w:rsidRDefault="006E68B0" w:rsidP="006E68B0">
      <w:pPr>
        <w:rPr>
          <w:b/>
          <w:bCs/>
        </w:rPr>
      </w:pPr>
      <w:r>
        <w:rPr>
          <w:b/>
          <w:bCs/>
        </w:rPr>
        <w:t xml:space="preserve">2. </w:t>
      </w:r>
      <w:r w:rsidR="00BA7A19" w:rsidRPr="006E68B0">
        <w:rPr>
          <w:b/>
          <w:bCs/>
        </w:rPr>
        <w:t xml:space="preserve">Select Compliance Status and enter </w:t>
      </w:r>
      <w:r w:rsidR="00A10F21" w:rsidRPr="006E68B0">
        <w:rPr>
          <w:b/>
          <w:bCs/>
        </w:rPr>
        <w:t xml:space="preserve">Compliance Status Date </w:t>
      </w:r>
    </w:p>
    <w:p w14:paraId="5F4D3053" w14:textId="7F33A947" w:rsidR="00A10F21" w:rsidRDefault="00A10F21" w:rsidP="00A10F21">
      <w:r w:rsidRPr="00A10F21">
        <w:t xml:space="preserve">2.1 Check </w:t>
      </w:r>
      <w:r w:rsidR="00060A29">
        <w:t xml:space="preserve">a </w:t>
      </w:r>
      <w:r w:rsidRPr="00A10F21">
        <w:t xml:space="preserve">Radio button </w:t>
      </w:r>
      <w:r w:rsidR="00060A29">
        <w:t>for Agency Compliance Status</w:t>
      </w:r>
    </w:p>
    <w:p w14:paraId="753FEB39" w14:textId="46BED464" w:rsidR="00A10F21" w:rsidRPr="00A10F21" w:rsidRDefault="00EE62C5" w:rsidP="00EE62C5">
      <w:r>
        <w:t xml:space="preserve">2.2 </w:t>
      </w:r>
      <w:r w:rsidR="00060A29">
        <w:t>Enter</w:t>
      </w:r>
      <w:r w:rsidR="00A10F21">
        <w:t xml:space="preserve"> Compliance Status Da</w:t>
      </w:r>
      <w:r w:rsidR="00060A29">
        <w:t>te</w:t>
      </w:r>
    </w:p>
    <w:p w14:paraId="13C46A5C" w14:textId="419D2221" w:rsidR="00BA7A19" w:rsidRDefault="00A10F21" w:rsidP="00BA7A19">
      <w:pPr>
        <w:rPr>
          <w:b/>
          <w:bCs/>
        </w:rPr>
      </w:pPr>
      <w:r w:rsidRPr="00A10F21">
        <w:rPr>
          <w:noProof/>
        </w:rPr>
        <mc:AlternateContent>
          <mc:Choice Requires="wps">
            <w:drawing>
              <wp:anchor distT="0" distB="0" distL="114300" distR="114300" simplePos="0" relativeHeight="251937280" behindDoc="0" locked="0" layoutInCell="1" allowOverlap="1" wp14:anchorId="06256FD9" wp14:editId="7F677A2F">
                <wp:simplePos x="0" y="0"/>
                <wp:positionH relativeFrom="leftMargin">
                  <wp:posOffset>514350</wp:posOffset>
                </wp:positionH>
                <wp:positionV relativeFrom="paragraph">
                  <wp:posOffset>138430</wp:posOffset>
                </wp:positionV>
                <wp:extent cx="247650" cy="273050"/>
                <wp:effectExtent l="57150" t="19050" r="209550" b="88900"/>
                <wp:wrapNone/>
                <wp:docPr id="1543872575" name="Callout: Line 1543872575"/>
                <wp:cNvGraphicFramePr/>
                <a:graphic xmlns:a="http://schemas.openxmlformats.org/drawingml/2006/main">
                  <a:graphicData uri="http://schemas.microsoft.com/office/word/2010/wordprocessingShape">
                    <wps:wsp>
                      <wps:cNvSpPr/>
                      <wps:spPr>
                        <a:xfrm>
                          <a:off x="0" y="0"/>
                          <a:ext cx="247650" cy="273050"/>
                        </a:xfrm>
                        <a:prstGeom prst="borderCallout1">
                          <a:avLst>
                            <a:gd name="adj1" fmla="val 7122"/>
                            <a:gd name="adj2" fmla="val 102149"/>
                            <a:gd name="adj3" fmla="val 42099"/>
                            <a:gd name="adj4" fmla="val 182944"/>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D8A93B" w14:textId="3525B24E" w:rsidR="00A10F21" w:rsidRPr="0046615F" w:rsidRDefault="00A10F21" w:rsidP="00A10F21">
                            <w:pPr>
                              <w:spacing w:before="100" w:beforeAutospacing="1" w:after="0"/>
                              <w:ind w:left="-144"/>
                              <w:rPr>
                                <w:sz w:val="15"/>
                                <w:szCs w:val="15"/>
                              </w:rPr>
                            </w:pPr>
                            <w:r>
                              <w:rPr>
                                <w:sz w:val="15"/>
                                <w:szCs w:val="15"/>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6FD9" id="Callout: Line 1543872575" o:spid="_x0000_s1043" type="#_x0000_t47" style="position:absolute;margin-left:40.5pt;margin-top:10.9pt;width:19.5pt;height:21.5pt;z-index:25193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" adj="39516,9093,22064,1538" fillcolor="#3f80cd" strokecolor="#4a7ebb">
                <v:fill color2="#9bc1ff" rotate="t" angle="180" focus="100%" type="gradient">
                  <o:fill v:ext="view" type="gradientUnscaled"/>
                </v:fill>
                <v:shadow on="t" color="black" opacity="22937f" origin=",.5" offset="0,.63889mm"/>
                <v:textbox>
                  <w:txbxContent>
                    <w:p w14:paraId="07D8A93B" w14:textId="3525B24E" w:rsidR="00A10F21" w:rsidRPr="0046615F" w:rsidRDefault="00A10F21" w:rsidP="00A10F21">
                      <w:pPr>
                        <w:spacing w:before="100" w:beforeAutospacing="1" w:after="0"/>
                        <w:ind w:left="-144"/>
                        <w:rPr>
                          <w:sz w:val="15"/>
                          <w:szCs w:val="15"/>
                        </w:rPr>
                      </w:pPr>
                      <w:r>
                        <w:rPr>
                          <w:sz w:val="15"/>
                          <w:szCs w:val="15"/>
                        </w:rPr>
                        <w:t>2.1</w:t>
                      </w:r>
                    </w:p>
                  </w:txbxContent>
                </v:textbox>
                <o:callout v:ext="edit" minusx="t" minusy="t"/>
                <w10:wrap anchorx="margin"/>
              </v:shape>
            </w:pict>
          </mc:Fallback>
        </mc:AlternateContent>
      </w:r>
      <w:r w:rsidR="00BA7A19">
        <w:rPr>
          <w:noProof/>
        </w:rPr>
        <w:drawing>
          <wp:inline distT="0" distB="0" distL="0" distR="0" wp14:anchorId="65C9D300" wp14:editId="6D6D700B">
            <wp:extent cx="2628900" cy="984699"/>
            <wp:effectExtent l="0" t="0" r="0" b="6350"/>
            <wp:docPr id="1543872573" name="Picture 154387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0933" cy="1000443"/>
                    </a:xfrm>
                    <a:prstGeom prst="rect">
                      <a:avLst/>
                    </a:prstGeom>
                  </pic:spPr>
                </pic:pic>
              </a:graphicData>
            </a:graphic>
          </wp:inline>
        </w:drawing>
      </w:r>
    </w:p>
    <w:p w14:paraId="44331D96" w14:textId="0126C374" w:rsidR="00F34D3B" w:rsidRPr="00EE62C5" w:rsidRDefault="00EE62C5" w:rsidP="00EE62C5">
      <w:pPr>
        <w:rPr>
          <w:b/>
          <w:bCs/>
        </w:rPr>
      </w:pPr>
      <w:r>
        <w:rPr>
          <w:b/>
          <w:bCs/>
        </w:rPr>
        <w:lastRenderedPageBreak/>
        <w:t xml:space="preserve">3. </w:t>
      </w:r>
      <w:r w:rsidR="00F34D3B" w:rsidRPr="00EE62C5">
        <w:rPr>
          <w:b/>
          <w:bCs/>
        </w:rPr>
        <w:t>Select a reason from the drop down</w:t>
      </w:r>
    </w:p>
    <w:p w14:paraId="71B1D3A6" w14:textId="77777777" w:rsidR="00F34D3B" w:rsidRDefault="00F34D3B" w:rsidP="00F34D3B">
      <w:r>
        <w:rPr>
          <w:noProof/>
        </w:rPr>
        <w:drawing>
          <wp:inline distT="0" distB="0" distL="0" distR="0" wp14:anchorId="37586936" wp14:editId="5A5D1FE3">
            <wp:extent cx="5943600" cy="1971040"/>
            <wp:effectExtent l="0" t="0" r="0" b="0"/>
            <wp:docPr id="504505601" name="Picture 5045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71040"/>
                    </a:xfrm>
                    <a:prstGeom prst="rect">
                      <a:avLst/>
                    </a:prstGeom>
                  </pic:spPr>
                </pic:pic>
              </a:graphicData>
            </a:graphic>
          </wp:inline>
        </w:drawing>
      </w:r>
      <w:r>
        <w:t xml:space="preserve">   </w:t>
      </w:r>
    </w:p>
    <w:p w14:paraId="6450AEEA" w14:textId="323AE211" w:rsidR="00F34D3B" w:rsidRPr="00F34D3B" w:rsidRDefault="00F34D3B" w:rsidP="00F34D3B">
      <w:pPr>
        <w:rPr>
          <w:b/>
          <w:bCs/>
        </w:rPr>
      </w:pPr>
      <w:r w:rsidRPr="00F34D3B">
        <w:rPr>
          <w:b/>
          <w:bCs/>
        </w:rPr>
        <w:t xml:space="preserve">       4. Enter Additional Details</w:t>
      </w:r>
    </w:p>
    <w:p w14:paraId="626EFD53" w14:textId="77777777" w:rsidR="00F34D3B" w:rsidRDefault="00F34D3B" w:rsidP="00F34D3B">
      <w:r>
        <w:rPr>
          <w:noProof/>
        </w:rPr>
        <w:drawing>
          <wp:inline distT="0" distB="0" distL="0" distR="0" wp14:anchorId="71F26A68" wp14:editId="5808F767">
            <wp:extent cx="5937250" cy="2243595"/>
            <wp:effectExtent l="0" t="0" r="6350" b="4445"/>
            <wp:docPr id="504505603" name="Picture 5045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7621" cy="2243735"/>
                    </a:xfrm>
                    <a:prstGeom prst="rect">
                      <a:avLst/>
                    </a:prstGeom>
                  </pic:spPr>
                </pic:pic>
              </a:graphicData>
            </a:graphic>
          </wp:inline>
        </w:drawing>
      </w:r>
      <w:r>
        <w:t xml:space="preserve">       </w:t>
      </w:r>
    </w:p>
    <w:p w14:paraId="2CD45423" w14:textId="24E76F04" w:rsidR="00F34D3B" w:rsidRPr="00F34D3B" w:rsidRDefault="00F34D3B" w:rsidP="00F34D3B">
      <w:pPr>
        <w:rPr>
          <w:b/>
          <w:bCs/>
        </w:rPr>
      </w:pPr>
      <w:r w:rsidRPr="00F34D3B">
        <w:rPr>
          <w:b/>
          <w:bCs/>
        </w:rPr>
        <w:t xml:space="preserve">         5. Enter OED Internal Comments</w:t>
      </w:r>
    </w:p>
    <w:p w14:paraId="7733FBC8" w14:textId="77777777" w:rsidR="00F34D3B" w:rsidRDefault="00F34D3B" w:rsidP="00F34D3B">
      <w:pPr>
        <w:rPr>
          <w:b/>
          <w:bCs/>
        </w:rPr>
      </w:pPr>
      <w:r>
        <w:rPr>
          <w:noProof/>
        </w:rPr>
        <w:drawing>
          <wp:inline distT="0" distB="0" distL="0" distR="0" wp14:anchorId="4C3D3E6C" wp14:editId="531E7523">
            <wp:extent cx="5943600" cy="2237105"/>
            <wp:effectExtent l="0" t="0" r="0" b="0"/>
            <wp:docPr id="504505607" name="Picture 5045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37105"/>
                    </a:xfrm>
                    <a:prstGeom prst="rect">
                      <a:avLst/>
                    </a:prstGeom>
                  </pic:spPr>
                </pic:pic>
              </a:graphicData>
            </a:graphic>
          </wp:inline>
        </w:drawing>
      </w:r>
    </w:p>
    <w:p w14:paraId="782C9B5A" w14:textId="3300E656" w:rsidR="00F34D3B" w:rsidRDefault="00F34D3B" w:rsidP="00F34D3B">
      <w:pPr>
        <w:rPr>
          <w:b/>
          <w:bCs/>
        </w:rPr>
      </w:pPr>
      <w:r>
        <w:rPr>
          <w:b/>
          <w:bCs/>
        </w:rPr>
        <w:t xml:space="preserve">              6. S</w:t>
      </w:r>
      <w:r w:rsidRPr="00F34D3B">
        <w:rPr>
          <w:b/>
          <w:bCs/>
        </w:rPr>
        <w:t xml:space="preserve">elect Save and </w:t>
      </w:r>
      <w:bookmarkStart w:id="12" w:name="_Hlk106184553"/>
      <w:r w:rsidRPr="00F34D3B">
        <w:rPr>
          <w:b/>
          <w:bCs/>
        </w:rPr>
        <w:t>Verify Success banner</w:t>
      </w:r>
      <w:bookmarkEnd w:id="12"/>
      <w:r w:rsidRPr="00F34D3B">
        <w:rPr>
          <w:b/>
          <w:bCs/>
        </w:rPr>
        <w:t>.</w:t>
      </w:r>
    </w:p>
    <w:p w14:paraId="44913A99" w14:textId="5B3D5E57" w:rsidR="00F34D3B" w:rsidRDefault="00F34D3B" w:rsidP="00F34D3B">
      <w:r>
        <w:rPr>
          <w:noProof/>
        </w:rPr>
        <w:lastRenderedPageBreak/>
        <w:drawing>
          <wp:inline distT="0" distB="0" distL="0" distR="0" wp14:anchorId="3A68B338" wp14:editId="2A32002C">
            <wp:extent cx="5943600" cy="2052955"/>
            <wp:effectExtent l="0" t="0" r="0" b="4445"/>
            <wp:docPr id="504505613" name="Picture 50450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52955"/>
                    </a:xfrm>
                    <a:prstGeom prst="rect">
                      <a:avLst/>
                    </a:prstGeom>
                  </pic:spPr>
                </pic:pic>
              </a:graphicData>
            </a:graphic>
          </wp:inline>
        </w:drawing>
      </w:r>
    </w:p>
    <w:p w14:paraId="5C591EF3" w14:textId="675AAA1A" w:rsidR="00F34D3B" w:rsidRDefault="00F34D3B" w:rsidP="00F34D3B">
      <w:r>
        <w:t xml:space="preserve">Navigate to the </w:t>
      </w:r>
      <w:r w:rsidR="00F00089">
        <w:t>bottom</w:t>
      </w:r>
      <w:r>
        <w:t xml:space="preserve"> of the screen and</w:t>
      </w:r>
      <w:r w:rsidR="00F00089">
        <w:t xml:space="preserve"> update the status from Draft to Needs Review</w:t>
      </w:r>
    </w:p>
    <w:p w14:paraId="2F5BD096" w14:textId="1C3C9D3C" w:rsidR="00F00089" w:rsidRDefault="00F00089" w:rsidP="00F34D3B">
      <w:r>
        <w:rPr>
          <w:noProof/>
        </w:rPr>
        <w:drawing>
          <wp:inline distT="0" distB="0" distL="0" distR="0" wp14:anchorId="2F29BDBC" wp14:editId="6BD34494">
            <wp:extent cx="2927350" cy="1333483"/>
            <wp:effectExtent l="0" t="0" r="6350" b="635"/>
            <wp:docPr id="504505614" name="Picture 50450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6642" cy="1337716"/>
                    </a:xfrm>
                    <a:prstGeom prst="rect">
                      <a:avLst/>
                    </a:prstGeom>
                  </pic:spPr>
                </pic:pic>
              </a:graphicData>
            </a:graphic>
          </wp:inline>
        </w:drawing>
      </w:r>
    </w:p>
    <w:p w14:paraId="5C68CEF4" w14:textId="537D69C4" w:rsidR="00F00089" w:rsidRDefault="00F00089" w:rsidP="00F34D3B">
      <w:r>
        <w:t>Select Save</w:t>
      </w:r>
    </w:p>
    <w:p w14:paraId="0D4F7426" w14:textId="67E2EA17" w:rsidR="00F00089" w:rsidRDefault="00F00089" w:rsidP="00F34D3B">
      <w:r>
        <w:t>From the home screen change the status to Published and click Apply</w:t>
      </w:r>
    </w:p>
    <w:p w14:paraId="2C60ADCA" w14:textId="6CF1992A" w:rsidR="00F00089" w:rsidRDefault="00F00089" w:rsidP="00F34D3B">
      <w:r>
        <w:rPr>
          <w:noProof/>
        </w:rPr>
        <w:drawing>
          <wp:inline distT="0" distB="0" distL="0" distR="0" wp14:anchorId="58A3DCA9" wp14:editId="04768FF5">
            <wp:extent cx="5943600" cy="1188720"/>
            <wp:effectExtent l="0" t="0" r="0" b="0"/>
            <wp:docPr id="504505615" name="Picture 5045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88720"/>
                    </a:xfrm>
                    <a:prstGeom prst="rect">
                      <a:avLst/>
                    </a:prstGeom>
                  </pic:spPr>
                </pic:pic>
              </a:graphicData>
            </a:graphic>
          </wp:inline>
        </w:drawing>
      </w:r>
    </w:p>
    <w:p w14:paraId="286B680F" w14:textId="1923DEB9" w:rsidR="00F00089" w:rsidRPr="00453269" w:rsidRDefault="00F00089" w:rsidP="00F34D3B">
      <w:pPr>
        <w:rPr>
          <w:b/>
          <w:bCs/>
        </w:rPr>
      </w:pPr>
      <w:r w:rsidRPr="00F34D3B">
        <w:rPr>
          <w:b/>
          <w:bCs/>
        </w:rPr>
        <w:t>Verify Success banner</w:t>
      </w:r>
    </w:p>
    <w:p w14:paraId="75CBF799" w14:textId="77777777" w:rsidR="00F00089" w:rsidRPr="00F34D3B" w:rsidRDefault="00F00089" w:rsidP="00F34D3B"/>
    <w:p w14:paraId="492F880F" w14:textId="6250CCDF" w:rsidR="00F34D3B" w:rsidRDefault="00F34D3B" w:rsidP="00F34D3B">
      <w:pPr>
        <w:rPr>
          <w:b/>
          <w:bCs/>
        </w:rPr>
      </w:pPr>
    </w:p>
    <w:p w14:paraId="761020D2" w14:textId="77777777" w:rsidR="00F34D3B" w:rsidRPr="00F34D3B" w:rsidRDefault="00F34D3B" w:rsidP="00F34D3B"/>
    <w:p w14:paraId="48BE9015" w14:textId="3046AC67" w:rsidR="002F23FD" w:rsidRDefault="00981630">
      <w:pPr>
        <w:pStyle w:val="Heading2"/>
      </w:pPr>
      <w:bookmarkStart w:id="13" w:name="_Toc146626361"/>
      <w:r>
        <w:lastRenderedPageBreak/>
        <w:t>Project Sponsor</w:t>
      </w:r>
      <w:bookmarkEnd w:id="13"/>
      <w:r>
        <w:t xml:space="preserve"> </w:t>
      </w:r>
    </w:p>
    <w:p w14:paraId="51AA4AAC" w14:textId="20187A59" w:rsidR="002F23FD" w:rsidRDefault="00F17115" w:rsidP="002F23FD">
      <w:pPr>
        <w:rPr>
          <w:b/>
          <w:bCs/>
        </w:rPr>
      </w:pPr>
      <w:r>
        <w:rPr>
          <w:noProof/>
        </w:rPr>
        <mc:AlternateContent>
          <mc:Choice Requires="wps">
            <w:drawing>
              <wp:anchor distT="0" distB="0" distL="114300" distR="114300" simplePos="0" relativeHeight="251789824" behindDoc="0" locked="0" layoutInCell="1" allowOverlap="1" wp14:anchorId="480711AE" wp14:editId="669535D6">
                <wp:simplePos x="0" y="0"/>
                <wp:positionH relativeFrom="margin">
                  <wp:posOffset>-90247</wp:posOffset>
                </wp:positionH>
                <wp:positionV relativeFrom="paragraph">
                  <wp:posOffset>587022</wp:posOffset>
                </wp:positionV>
                <wp:extent cx="84455" cy="184785"/>
                <wp:effectExtent l="57150" t="19050" r="163195" b="100965"/>
                <wp:wrapNone/>
                <wp:docPr id="504505600" name="Callout: Line 504505600"/>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0F9D291A" w14:textId="10068087" w:rsidR="001A1547" w:rsidRPr="0046615F" w:rsidRDefault="00453269" w:rsidP="00F17115">
                            <w:pPr>
                              <w:spacing w:before="100" w:beforeAutospacing="1" w:after="0"/>
                              <w:ind w:left="-144"/>
                              <w:rPr>
                                <w:sz w:val="15"/>
                                <w:szCs w:val="15"/>
                              </w:rPr>
                            </w:pPr>
                            <w:r>
                              <w:rPr>
                                <w:sz w:val="15"/>
                                <w:szCs w:val="15"/>
                              </w:rPr>
                              <w:t>5</w:t>
                            </w:r>
                            <w:r w:rsidR="001A1547"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11AE" id="Callout: Line 504505600" o:spid="_x0000_s1044" type="#_x0000_t47" style="position:absolute;margin-left:-7.1pt;margin-top:46.2pt;width:6.65pt;height:14.5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4Wkw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0F9D291A" w14:textId="10068087" w:rsidR="001A1547" w:rsidRPr="0046615F" w:rsidRDefault="00453269" w:rsidP="00F17115">
                      <w:pPr>
                        <w:spacing w:before="100" w:beforeAutospacing="1" w:after="0"/>
                        <w:ind w:left="-144"/>
                        <w:rPr>
                          <w:sz w:val="15"/>
                          <w:szCs w:val="15"/>
                        </w:rPr>
                      </w:pPr>
                      <w:r>
                        <w:rPr>
                          <w:sz w:val="15"/>
                          <w:szCs w:val="15"/>
                        </w:rPr>
                        <w:t>5</w:t>
                      </w:r>
                      <w:r w:rsidR="001A1547"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93920" behindDoc="0" locked="0" layoutInCell="1" allowOverlap="1" wp14:anchorId="4DB16AB0" wp14:editId="3D729B09">
                <wp:simplePos x="0" y="0"/>
                <wp:positionH relativeFrom="margin">
                  <wp:posOffset>51824</wp:posOffset>
                </wp:positionH>
                <wp:positionV relativeFrom="paragraph">
                  <wp:posOffset>2669459</wp:posOffset>
                </wp:positionV>
                <wp:extent cx="84455" cy="184785"/>
                <wp:effectExtent l="57150" t="19050" r="163195" b="100965"/>
                <wp:wrapNone/>
                <wp:docPr id="504505602" name="Callout: Line 504505602"/>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1053F5F3" w14:textId="1BCFD462" w:rsidR="001A1547" w:rsidRPr="0046615F" w:rsidRDefault="00453269" w:rsidP="00F17115">
                            <w:pPr>
                              <w:spacing w:before="100" w:beforeAutospacing="1" w:after="0"/>
                              <w:ind w:left="-144"/>
                              <w:rPr>
                                <w:sz w:val="15"/>
                                <w:szCs w:val="15"/>
                              </w:rPr>
                            </w:pPr>
                            <w:r>
                              <w:rPr>
                                <w:sz w:val="15"/>
                                <w:szCs w:val="15"/>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16AB0" id="Callout: Line 504505602" o:spid="_x0000_s1045" type="#_x0000_t47" style="position:absolute;margin-left:4.1pt;margin-top:210.2pt;width:6.65pt;height:14.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1053F5F3" w14:textId="1BCFD462" w:rsidR="001A1547" w:rsidRPr="0046615F" w:rsidRDefault="00453269" w:rsidP="00F17115">
                      <w:pPr>
                        <w:spacing w:before="100" w:beforeAutospacing="1" w:after="0"/>
                        <w:ind w:left="-144"/>
                        <w:rPr>
                          <w:sz w:val="15"/>
                          <w:szCs w:val="15"/>
                        </w:rPr>
                      </w:pPr>
                      <w:r>
                        <w:rPr>
                          <w:sz w:val="15"/>
                          <w:szCs w:val="15"/>
                        </w:rPr>
                        <w:t>6</w:t>
                      </w:r>
                    </w:p>
                  </w:txbxContent>
                </v:textbox>
                <o:callout v:ext="edit" minusx="t" minusy="t"/>
                <w10:wrap anchorx="margin"/>
              </v:shape>
            </w:pict>
          </mc:Fallback>
        </mc:AlternateContent>
      </w:r>
      <w:r>
        <w:rPr>
          <w:noProof/>
        </w:rPr>
        <w:drawing>
          <wp:inline distT="0" distB="0" distL="0" distR="0" wp14:anchorId="37ADBF1F" wp14:editId="3F8B39CE">
            <wp:extent cx="5943600" cy="343471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34715"/>
                    </a:xfrm>
                    <a:prstGeom prst="rect">
                      <a:avLst/>
                    </a:prstGeom>
                  </pic:spPr>
                </pic:pic>
              </a:graphicData>
            </a:graphic>
          </wp:inline>
        </w:drawing>
      </w:r>
    </w:p>
    <w:p w14:paraId="41908D02" w14:textId="31428BED" w:rsidR="00545220" w:rsidRPr="004D6A66" w:rsidRDefault="00545220">
      <w:pPr>
        <w:pStyle w:val="ListParagraph"/>
        <w:numPr>
          <w:ilvl w:val="0"/>
          <w:numId w:val="28"/>
        </w:numPr>
        <w:rPr>
          <w:b/>
          <w:bCs/>
        </w:rPr>
      </w:pPr>
      <w:r>
        <w:rPr>
          <w:b/>
          <w:bCs/>
        </w:rPr>
        <w:t>Project Sponsor</w:t>
      </w:r>
      <w:r w:rsidRPr="49E00065">
        <w:rPr>
          <w:b/>
          <w:bCs/>
        </w:rPr>
        <w:t xml:space="preserve"> </w:t>
      </w:r>
      <w:r>
        <w:t xml:space="preserve">– Enter the applicable project sponsor point of </w:t>
      </w:r>
      <w:r w:rsidR="004B1D7F">
        <w:t>contact for</w:t>
      </w:r>
      <w:r>
        <w:t xml:space="preserve"> the project</w:t>
      </w:r>
    </w:p>
    <w:p w14:paraId="480A369C" w14:textId="57FBC7F0" w:rsidR="002F23FD" w:rsidRDefault="00545220">
      <w:pPr>
        <w:pStyle w:val="ListParagraph"/>
        <w:numPr>
          <w:ilvl w:val="0"/>
          <w:numId w:val="28"/>
        </w:numPr>
      </w:pPr>
      <w:r w:rsidRPr="49E00065">
        <w:rPr>
          <w:b/>
          <w:bCs/>
        </w:rPr>
        <w:t xml:space="preserve">Agreement Received </w:t>
      </w:r>
      <w:r>
        <w:t xml:space="preserve">– This field is available for the Lead Agency and Project Sponsor fields.  Check this box to track whether or not an agreement has been received from the organization </w:t>
      </w:r>
    </w:p>
    <w:p w14:paraId="71321FB2" w14:textId="348B4EA4" w:rsidR="00F17115" w:rsidRDefault="00F17115" w:rsidP="00F17115">
      <w:pPr>
        <w:pStyle w:val="ListParagraph"/>
      </w:pPr>
    </w:p>
    <w:p w14:paraId="5F54A78B" w14:textId="4DAC61A7" w:rsidR="00D9714E" w:rsidRDefault="00D9714E" w:rsidP="00F17115">
      <w:pPr>
        <w:pStyle w:val="ListParagraph"/>
      </w:pPr>
    </w:p>
    <w:p w14:paraId="692B1B8F" w14:textId="277839DE" w:rsidR="00D9714E" w:rsidRDefault="00D9714E" w:rsidP="00F17115">
      <w:pPr>
        <w:pStyle w:val="ListParagraph"/>
      </w:pPr>
    </w:p>
    <w:p w14:paraId="4A50D43D" w14:textId="3BFD2712" w:rsidR="00D9714E" w:rsidRDefault="00D9714E" w:rsidP="00F17115">
      <w:pPr>
        <w:pStyle w:val="ListParagraph"/>
      </w:pPr>
    </w:p>
    <w:p w14:paraId="79D0AC6F" w14:textId="15F1DAE5" w:rsidR="00D9714E" w:rsidRDefault="00D9714E" w:rsidP="00F17115">
      <w:pPr>
        <w:pStyle w:val="ListParagraph"/>
      </w:pPr>
    </w:p>
    <w:p w14:paraId="7A673803" w14:textId="2B358897" w:rsidR="00D9714E" w:rsidRDefault="00D9714E" w:rsidP="00F17115">
      <w:pPr>
        <w:pStyle w:val="ListParagraph"/>
      </w:pPr>
    </w:p>
    <w:p w14:paraId="3FC5E1F2" w14:textId="3DE0970D" w:rsidR="00D9714E" w:rsidRDefault="00D9714E" w:rsidP="00F17115">
      <w:pPr>
        <w:pStyle w:val="ListParagraph"/>
      </w:pPr>
    </w:p>
    <w:p w14:paraId="6C0F9653" w14:textId="1283F2C8" w:rsidR="00D9714E" w:rsidRDefault="00D9714E" w:rsidP="00F17115">
      <w:pPr>
        <w:pStyle w:val="ListParagraph"/>
      </w:pPr>
    </w:p>
    <w:p w14:paraId="6B058C8A" w14:textId="7A77600C" w:rsidR="00D9714E" w:rsidRDefault="00D9714E" w:rsidP="00F17115">
      <w:pPr>
        <w:pStyle w:val="ListParagraph"/>
      </w:pPr>
    </w:p>
    <w:p w14:paraId="50ACB301" w14:textId="54F675BE" w:rsidR="00D9714E" w:rsidRDefault="00D9714E" w:rsidP="00F17115">
      <w:pPr>
        <w:pStyle w:val="ListParagraph"/>
      </w:pPr>
    </w:p>
    <w:p w14:paraId="0E0FCA33" w14:textId="4BB39CC2" w:rsidR="00D9714E" w:rsidRDefault="00D9714E" w:rsidP="00F17115">
      <w:pPr>
        <w:pStyle w:val="ListParagraph"/>
      </w:pPr>
    </w:p>
    <w:p w14:paraId="4491AA86" w14:textId="64379E74" w:rsidR="00D9714E" w:rsidRDefault="00D9714E" w:rsidP="00F17115">
      <w:pPr>
        <w:pStyle w:val="ListParagraph"/>
      </w:pPr>
    </w:p>
    <w:p w14:paraId="44C6AE7E" w14:textId="4943CF5D" w:rsidR="00D9714E" w:rsidRDefault="00D9714E" w:rsidP="00F17115">
      <w:pPr>
        <w:pStyle w:val="ListParagraph"/>
      </w:pPr>
    </w:p>
    <w:p w14:paraId="4977083D" w14:textId="71F1BA27" w:rsidR="00D9714E" w:rsidRDefault="00D9714E" w:rsidP="00F17115">
      <w:pPr>
        <w:pStyle w:val="ListParagraph"/>
      </w:pPr>
    </w:p>
    <w:p w14:paraId="617F5384" w14:textId="57B2CD8B" w:rsidR="00D9714E" w:rsidRDefault="00D9714E" w:rsidP="00F17115">
      <w:pPr>
        <w:pStyle w:val="ListParagraph"/>
      </w:pPr>
    </w:p>
    <w:p w14:paraId="018427DD" w14:textId="27756D2A" w:rsidR="00D9714E" w:rsidRDefault="00D9714E" w:rsidP="00F17115">
      <w:pPr>
        <w:pStyle w:val="ListParagraph"/>
      </w:pPr>
    </w:p>
    <w:p w14:paraId="5EE9B5B4" w14:textId="77777777" w:rsidR="00D9714E" w:rsidRPr="00545220" w:rsidRDefault="00D9714E" w:rsidP="00F17115">
      <w:pPr>
        <w:pStyle w:val="ListParagraph"/>
      </w:pPr>
    </w:p>
    <w:p w14:paraId="45EEB3BD" w14:textId="77777777" w:rsidR="00F17115" w:rsidRDefault="00F17115">
      <w:pPr>
        <w:pStyle w:val="Heading2"/>
        <w:rPr>
          <w:noProof/>
        </w:rPr>
      </w:pPr>
      <w:bookmarkStart w:id="14" w:name="_Toc146626362"/>
      <w:r>
        <w:rPr>
          <w:noProof/>
        </w:rPr>
        <w:t>Outcomes Tab</w:t>
      </w:r>
      <w:bookmarkEnd w:id="14"/>
    </w:p>
    <w:p w14:paraId="71722CE7" w14:textId="77777777" w:rsidR="00F17115" w:rsidRDefault="00F17115" w:rsidP="00F17115"/>
    <w:p w14:paraId="4431928D" w14:textId="77777777" w:rsidR="00F17115" w:rsidRDefault="00F17115" w:rsidP="00F17115">
      <w:r>
        <w:t xml:space="preserve">The Outcomes tab allows entry of Environmental and Community Outcomes which are the qualitative and quantitative descriptions of how a project’s projected effects change over time and the community-based processes and mitigation measures developed to address those effects. </w:t>
      </w:r>
    </w:p>
    <w:p w14:paraId="3CD01625" w14:textId="23793D18" w:rsidR="00F17115" w:rsidRPr="00CC2B24" w:rsidRDefault="00894203" w:rsidP="00894203">
      <w:pPr>
        <w:jc w:val="center"/>
      </w:pPr>
      <w:r>
        <w:rPr>
          <w:noProof/>
        </w:rPr>
        <mc:AlternateContent>
          <mc:Choice Requires="wps">
            <w:drawing>
              <wp:anchor distT="0" distB="0" distL="114300" distR="114300" simplePos="0" relativeHeight="251802112" behindDoc="0" locked="0" layoutInCell="1" allowOverlap="1" wp14:anchorId="7D2977BD" wp14:editId="41491FF7">
                <wp:simplePos x="0" y="0"/>
                <wp:positionH relativeFrom="margin">
                  <wp:posOffset>5622573</wp:posOffset>
                </wp:positionH>
                <wp:positionV relativeFrom="paragraph">
                  <wp:posOffset>1129775</wp:posOffset>
                </wp:positionV>
                <wp:extent cx="84455" cy="184785"/>
                <wp:effectExtent l="57150" t="19050" r="163195" b="100965"/>
                <wp:wrapNone/>
                <wp:docPr id="504505609" name="Callout: Line 504505609"/>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116D1BE" w14:textId="5F43F79E" w:rsidR="001A1547" w:rsidRPr="0046615F" w:rsidRDefault="001A1547" w:rsidP="00894203">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77BD" id="Callout: Line 504505609" o:spid="_x0000_s1046" type="#_x0000_t47" style="position:absolute;left:0;text-align:left;margin-left:442.7pt;margin-top:88.95pt;width:6.65pt;height:14.5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0Skw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" adj="67663,11103" fillcolor="#4f81bd [3204]" strokecolor="#4579b8 [3044]">
                <v:fill color2="#a7bfde [1620]" rotate="t" angle="180" focus="100%" type="gradient">
                  <o:fill v:ext="view" type="gradientUnscaled"/>
                </v:fill>
                <v:shadow on="t" color="black" opacity="22937f" origin=",.5" offset="0,.63889mm"/>
                <v:textbox>
                  <w:txbxContent>
                    <w:p w14:paraId="4116D1BE" w14:textId="5F43F79E" w:rsidR="001A1547" w:rsidRPr="0046615F" w:rsidRDefault="001A1547" w:rsidP="00894203">
                      <w:pPr>
                        <w:spacing w:before="100" w:beforeAutospacing="1" w:after="0"/>
                        <w:ind w:left="-144"/>
                        <w:rPr>
                          <w:sz w:val="15"/>
                          <w:szCs w:val="15"/>
                        </w:rPr>
                      </w:pPr>
                      <w:r>
                        <w:rPr>
                          <w:sz w:val="15"/>
                          <w:szCs w:val="15"/>
                        </w:rPr>
                        <w:t>4</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00064" behindDoc="0" locked="0" layoutInCell="1" allowOverlap="1" wp14:anchorId="478A3B3C" wp14:editId="7914584B">
                <wp:simplePos x="0" y="0"/>
                <wp:positionH relativeFrom="margin">
                  <wp:posOffset>-139351</wp:posOffset>
                </wp:positionH>
                <wp:positionV relativeFrom="paragraph">
                  <wp:posOffset>2900063</wp:posOffset>
                </wp:positionV>
                <wp:extent cx="84455" cy="184785"/>
                <wp:effectExtent l="57150" t="19050" r="163195" b="100965"/>
                <wp:wrapNone/>
                <wp:docPr id="504505608" name="Callout: Line 504505608"/>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20ACB7EA" w14:textId="0D6F53C0" w:rsidR="001A1547" w:rsidRPr="0046615F" w:rsidRDefault="001A1547" w:rsidP="00894203">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3B3C" id="Callout: Line 504505608" o:spid="_x0000_s1047" type="#_x0000_t47" style="position:absolute;left:0;text-align:left;margin-left:-10.95pt;margin-top:228.35pt;width:6.65pt;height:14.5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Wfkg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" adj="67663,11103" fillcolor="#4f81bd [3204]" strokecolor="#4579b8 [3044]">
                <v:fill color2="#a7bfde [1620]" rotate="t" angle="180" focus="100%" type="gradient">
                  <o:fill v:ext="view" type="gradientUnscaled"/>
                </v:fill>
                <v:shadow on="t" color="black" opacity="22937f" origin=",.5" offset="0,.63889mm"/>
                <v:textbox>
                  <w:txbxContent>
                    <w:p w14:paraId="20ACB7EA" w14:textId="0D6F53C0" w:rsidR="001A1547" w:rsidRPr="0046615F" w:rsidRDefault="001A1547" w:rsidP="00894203">
                      <w:pPr>
                        <w:spacing w:before="100" w:beforeAutospacing="1" w:after="0"/>
                        <w:ind w:left="-144"/>
                        <w:rPr>
                          <w:sz w:val="15"/>
                          <w:szCs w:val="15"/>
                        </w:rPr>
                      </w:pPr>
                      <w:r>
                        <w:rPr>
                          <w:sz w:val="15"/>
                          <w:szCs w:val="15"/>
                        </w:rPr>
                        <w:t>3</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98016" behindDoc="0" locked="0" layoutInCell="1" allowOverlap="1" wp14:anchorId="35DE24C4" wp14:editId="59E4F471">
                <wp:simplePos x="0" y="0"/>
                <wp:positionH relativeFrom="margin">
                  <wp:posOffset>104624</wp:posOffset>
                </wp:positionH>
                <wp:positionV relativeFrom="paragraph">
                  <wp:posOffset>1806359</wp:posOffset>
                </wp:positionV>
                <wp:extent cx="84455" cy="184785"/>
                <wp:effectExtent l="57150" t="19050" r="163195" b="100965"/>
                <wp:wrapNone/>
                <wp:docPr id="504505606" name="Callout: Line 504505606"/>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6D472861" w14:textId="20F45024" w:rsidR="001A1547" w:rsidRPr="0046615F" w:rsidRDefault="001A1547" w:rsidP="00894203">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24C4" id="Callout: Line 504505606" o:spid="_x0000_s1048" type="#_x0000_t47" style="position:absolute;left:0;text-align:left;margin-left:8.25pt;margin-top:142.25pt;width:6.65pt;height:14.5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zSkw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6D472861" w14:textId="20F45024" w:rsidR="001A1547" w:rsidRPr="0046615F" w:rsidRDefault="001A1547" w:rsidP="00894203">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95968" behindDoc="0" locked="0" layoutInCell="1" allowOverlap="1" wp14:anchorId="5DB2959F" wp14:editId="053994A5">
                <wp:simplePos x="0" y="0"/>
                <wp:positionH relativeFrom="margin">
                  <wp:posOffset>5286</wp:posOffset>
                </wp:positionH>
                <wp:positionV relativeFrom="paragraph">
                  <wp:posOffset>1284388</wp:posOffset>
                </wp:positionV>
                <wp:extent cx="84455" cy="184785"/>
                <wp:effectExtent l="57150" t="19050" r="163195" b="100965"/>
                <wp:wrapNone/>
                <wp:docPr id="504505605" name="Callout: Line 504505605"/>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7AAE8295" w14:textId="77777777" w:rsidR="001A1547" w:rsidRPr="0046615F" w:rsidRDefault="001A1547" w:rsidP="0089420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959F" id="Callout: Line 504505605" o:spid="_x0000_s1049" type="#_x0000_t47" style="position:absolute;left:0;text-align:left;margin-left:.4pt;margin-top:101.15pt;width:6.65pt;height:14.5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Rfkg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" adj="67663,11103" fillcolor="#4f81bd [3204]" strokecolor="#4579b8 [3044]">
                <v:fill color2="#a7bfde [1620]" rotate="t" angle="180" focus="100%" type="gradient">
                  <o:fill v:ext="view" type="gradientUnscaled"/>
                </v:fill>
                <v:shadow on="t" color="black" opacity="22937f" origin=",.5" offset="0,.63889mm"/>
                <v:textbox>
                  <w:txbxContent>
                    <w:p w14:paraId="7AAE8295" w14:textId="77777777" w:rsidR="001A1547" w:rsidRPr="0046615F" w:rsidRDefault="001A1547" w:rsidP="00894203">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sidR="00F17115">
        <w:rPr>
          <w:noProof/>
        </w:rPr>
        <w:drawing>
          <wp:inline distT="0" distB="0" distL="0" distR="0" wp14:anchorId="25720ECA" wp14:editId="1A6E731B">
            <wp:extent cx="6213767" cy="3181900"/>
            <wp:effectExtent l="0" t="0" r="0" b="0"/>
            <wp:docPr id="504505604" name="Picture 50450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19125" cy="3184643"/>
                    </a:xfrm>
                    <a:prstGeom prst="rect">
                      <a:avLst/>
                    </a:prstGeom>
                  </pic:spPr>
                </pic:pic>
              </a:graphicData>
            </a:graphic>
          </wp:inline>
        </w:drawing>
      </w:r>
    </w:p>
    <w:p w14:paraId="15EE6B00" w14:textId="77777777" w:rsidR="00F17115" w:rsidRPr="00CF3069" w:rsidRDefault="00F17115">
      <w:pPr>
        <w:pStyle w:val="NormalWeb"/>
        <w:numPr>
          <w:ilvl w:val="0"/>
          <w:numId w:val="16"/>
        </w:numPr>
        <w:rPr>
          <w:rFonts w:asciiTheme="minorHAnsi" w:hAnsiTheme="minorHAnsi"/>
          <w:b/>
          <w:noProof/>
          <w:sz w:val="22"/>
        </w:rPr>
      </w:pPr>
      <w:r>
        <w:rPr>
          <w:rFonts w:asciiTheme="minorHAnsi" w:hAnsiTheme="minorHAnsi"/>
          <w:b/>
          <w:noProof/>
          <w:sz w:val="22"/>
        </w:rPr>
        <w:t xml:space="preserve">Outcome Category – </w:t>
      </w:r>
      <w:r>
        <w:rPr>
          <w:rFonts w:asciiTheme="minorHAnsi" w:hAnsiTheme="minorHAnsi"/>
          <w:noProof/>
          <w:sz w:val="22"/>
        </w:rPr>
        <w:t>This field contains a drop down list of Categories that can be selected. The followinig Categories are avalble for selection</w:t>
      </w:r>
    </w:p>
    <w:p w14:paraId="768BA581" w14:textId="77777777" w:rsidR="00F17115" w:rsidRDefault="00F17115" w:rsidP="00F17115">
      <w:pPr>
        <w:pStyle w:val="NormalWeb"/>
        <w:ind w:left="720"/>
        <w:rPr>
          <w:rFonts w:asciiTheme="minorHAnsi" w:hAnsiTheme="minorHAnsi"/>
          <w:b/>
          <w:noProof/>
          <w:sz w:val="22"/>
        </w:rPr>
      </w:pPr>
      <w:r>
        <w:rPr>
          <w:rFonts w:asciiTheme="minorHAnsi" w:hAnsiTheme="minorHAnsi"/>
          <w:b/>
          <w:noProof/>
          <w:sz w:val="22"/>
        </w:rPr>
        <w:drawing>
          <wp:inline distT="0" distB="0" distL="0" distR="0" wp14:anchorId="27D36C6B" wp14:editId="74F3096D">
            <wp:extent cx="2695492" cy="1487186"/>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6994" cy="1499050"/>
                    </a:xfrm>
                    <a:prstGeom prst="rect">
                      <a:avLst/>
                    </a:prstGeom>
                    <a:noFill/>
                    <a:ln>
                      <a:solidFill>
                        <a:schemeClr val="accent1"/>
                      </a:solidFill>
                    </a:ln>
                  </pic:spPr>
                </pic:pic>
              </a:graphicData>
            </a:graphic>
          </wp:inline>
        </w:drawing>
      </w:r>
    </w:p>
    <w:p w14:paraId="66594324" w14:textId="7946D067" w:rsidR="00F17115" w:rsidRDefault="00F17115">
      <w:pPr>
        <w:pStyle w:val="NormalWeb"/>
        <w:numPr>
          <w:ilvl w:val="0"/>
          <w:numId w:val="16"/>
        </w:numPr>
        <w:rPr>
          <w:rFonts w:asciiTheme="minorHAnsi" w:hAnsiTheme="minorHAnsi"/>
          <w:noProof/>
          <w:sz w:val="22"/>
          <w:szCs w:val="22"/>
        </w:rPr>
      </w:pPr>
      <w:r w:rsidRPr="00CF3069">
        <w:rPr>
          <w:rFonts w:asciiTheme="minorHAnsi" w:hAnsiTheme="minorHAnsi"/>
          <w:b/>
          <w:sz w:val="22"/>
          <w:szCs w:val="22"/>
        </w:rPr>
        <w:t xml:space="preserve">Provide a brief explanation/qualitative summary for each category selected </w:t>
      </w:r>
      <w:r>
        <w:rPr>
          <w:rFonts w:asciiTheme="minorHAnsi" w:hAnsiTheme="minorHAnsi"/>
          <w:b/>
          <w:sz w:val="22"/>
          <w:szCs w:val="22"/>
        </w:rPr>
        <w:t>–</w:t>
      </w:r>
      <w:r w:rsidRPr="00CF3069">
        <w:rPr>
          <w:rFonts w:asciiTheme="minorHAnsi" w:hAnsiTheme="minorHAnsi"/>
          <w:b/>
          <w:sz w:val="22"/>
          <w:szCs w:val="22"/>
        </w:rPr>
        <w:t xml:space="preserve"> </w:t>
      </w:r>
      <w:r w:rsidRPr="00CF3069">
        <w:rPr>
          <w:rFonts w:asciiTheme="minorHAnsi" w:hAnsiTheme="minorHAnsi"/>
          <w:sz w:val="22"/>
          <w:szCs w:val="22"/>
        </w:rPr>
        <w:t xml:space="preserve">Use this text field to provide additional </w:t>
      </w:r>
      <w:r>
        <w:rPr>
          <w:rFonts w:asciiTheme="minorHAnsi" w:hAnsiTheme="minorHAnsi"/>
          <w:sz w:val="22"/>
          <w:szCs w:val="22"/>
        </w:rPr>
        <w:t>details of</w:t>
      </w:r>
      <w:r w:rsidRPr="00CF3069">
        <w:rPr>
          <w:rFonts w:asciiTheme="minorHAnsi" w:hAnsiTheme="minorHAnsi"/>
          <w:sz w:val="22"/>
          <w:szCs w:val="22"/>
        </w:rPr>
        <w:t xml:space="preserve"> the Category selected.</w:t>
      </w:r>
    </w:p>
    <w:p w14:paraId="2CB60804" w14:textId="079DA38D" w:rsidR="00894203" w:rsidRPr="00894203" w:rsidRDefault="00894203">
      <w:pPr>
        <w:pStyle w:val="NormalWeb"/>
        <w:numPr>
          <w:ilvl w:val="0"/>
          <w:numId w:val="16"/>
        </w:numPr>
        <w:rPr>
          <w:rFonts w:asciiTheme="minorHAnsi" w:hAnsiTheme="minorHAnsi"/>
          <w:noProof/>
          <w:sz w:val="22"/>
          <w:szCs w:val="22"/>
        </w:rPr>
      </w:pPr>
      <w:r>
        <w:rPr>
          <w:rFonts w:asciiTheme="minorHAnsi" w:hAnsiTheme="minorHAnsi"/>
          <w:b/>
          <w:sz w:val="22"/>
          <w:szCs w:val="22"/>
        </w:rPr>
        <w:t xml:space="preserve">Add another category – </w:t>
      </w:r>
      <w:r w:rsidRPr="00CF3069">
        <w:rPr>
          <w:rFonts w:asciiTheme="minorHAnsi" w:hAnsiTheme="minorHAnsi"/>
          <w:sz w:val="22"/>
          <w:szCs w:val="22"/>
        </w:rPr>
        <w:t>Selecting this will allow for additional Categories to be selected</w:t>
      </w:r>
    </w:p>
    <w:p w14:paraId="0971B0E5" w14:textId="7A8964C4" w:rsidR="00F17115" w:rsidRPr="00CF3069" w:rsidRDefault="00F17115">
      <w:pPr>
        <w:pStyle w:val="NormalWeb"/>
        <w:numPr>
          <w:ilvl w:val="0"/>
          <w:numId w:val="16"/>
        </w:numPr>
        <w:rPr>
          <w:rFonts w:asciiTheme="minorHAnsi" w:hAnsiTheme="minorHAnsi"/>
          <w:noProof/>
          <w:sz w:val="22"/>
          <w:szCs w:val="22"/>
        </w:rPr>
      </w:pPr>
      <w:r>
        <w:rPr>
          <w:rFonts w:asciiTheme="minorHAnsi" w:hAnsiTheme="minorHAnsi"/>
          <w:b/>
          <w:sz w:val="22"/>
          <w:szCs w:val="22"/>
        </w:rPr>
        <w:t xml:space="preserve">Remove category – </w:t>
      </w:r>
      <w:r w:rsidR="00894203">
        <w:rPr>
          <w:rFonts w:asciiTheme="minorHAnsi" w:hAnsiTheme="minorHAnsi"/>
          <w:sz w:val="22"/>
          <w:szCs w:val="22"/>
        </w:rPr>
        <w:t>Selecting the three dots</w:t>
      </w:r>
      <w:r w:rsidRPr="00CF3069">
        <w:rPr>
          <w:rFonts w:asciiTheme="minorHAnsi" w:hAnsiTheme="minorHAnsi"/>
          <w:sz w:val="22"/>
          <w:szCs w:val="22"/>
        </w:rPr>
        <w:t xml:space="preserve"> will </w:t>
      </w:r>
      <w:r w:rsidR="00894203">
        <w:rPr>
          <w:rFonts w:asciiTheme="minorHAnsi" w:hAnsiTheme="minorHAnsi"/>
          <w:sz w:val="22"/>
          <w:szCs w:val="22"/>
        </w:rPr>
        <w:t>give you an option to remove any additional categories entered</w:t>
      </w:r>
    </w:p>
    <w:p w14:paraId="200BAA07" w14:textId="77777777" w:rsidR="00F17115" w:rsidRPr="003B0431" w:rsidRDefault="00F17115" w:rsidP="00F17115">
      <w:pPr>
        <w:pStyle w:val="NormalWeb"/>
        <w:ind w:left="720"/>
        <w:rPr>
          <w:rFonts w:asciiTheme="minorHAnsi" w:hAnsiTheme="minorHAnsi"/>
          <w:noProof/>
          <w:sz w:val="22"/>
        </w:rPr>
      </w:pPr>
      <w:r w:rsidRPr="003B0431">
        <w:rPr>
          <w:rFonts w:asciiTheme="minorHAnsi" w:hAnsiTheme="minorHAnsi"/>
          <w:noProof/>
          <w:sz w:val="22"/>
        </w:rPr>
        <w:lastRenderedPageBreak/>
        <w:t xml:space="preserve">At the bottom of the Outcomes Tab page there is a question with checkbox selections </w:t>
      </w:r>
    </w:p>
    <w:p w14:paraId="7A868A2F" w14:textId="701D5CB4" w:rsidR="00F17115" w:rsidRDefault="00894203" w:rsidP="00F17115">
      <w:pPr>
        <w:pStyle w:val="NormalWeb"/>
        <w:spacing w:before="0" w:beforeAutospacing="0" w:after="0" w:afterAutospacing="0"/>
        <w:rPr>
          <w:rFonts w:asciiTheme="minorHAnsi" w:hAnsiTheme="minorHAnsi"/>
          <w:b/>
          <w:noProof/>
          <w:sz w:val="22"/>
        </w:rPr>
      </w:pPr>
      <w:r>
        <w:rPr>
          <w:noProof/>
        </w:rPr>
        <mc:AlternateContent>
          <mc:Choice Requires="wps">
            <w:drawing>
              <wp:anchor distT="0" distB="0" distL="114300" distR="114300" simplePos="0" relativeHeight="251806208" behindDoc="0" locked="0" layoutInCell="1" allowOverlap="1" wp14:anchorId="317A47FF" wp14:editId="74823A3F">
                <wp:simplePos x="0" y="0"/>
                <wp:positionH relativeFrom="margin">
                  <wp:posOffset>-37972</wp:posOffset>
                </wp:positionH>
                <wp:positionV relativeFrom="paragraph">
                  <wp:posOffset>1288606</wp:posOffset>
                </wp:positionV>
                <wp:extent cx="84455" cy="184785"/>
                <wp:effectExtent l="57150" t="19050" r="163195" b="100965"/>
                <wp:wrapNone/>
                <wp:docPr id="504505612" name="Callout: Line 504505612"/>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5D4FF8D4" w14:textId="31656F46" w:rsidR="001A1547" w:rsidRPr="0046615F" w:rsidRDefault="001A1547" w:rsidP="00894203">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47FF" id="Callout: Line 504505612" o:spid="_x0000_s1050" type="#_x0000_t47" style="position:absolute;margin-left:-3pt;margin-top:101.45pt;width:6.65pt;height:14.5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9Ikw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5D4FF8D4" w14:textId="31656F46" w:rsidR="001A1547" w:rsidRPr="0046615F" w:rsidRDefault="001A1547" w:rsidP="00894203">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04160" behindDoc="0" locked="0" layoutInCell="1" allowOverlap="1" wp14:anchorId="0F2A4B74" wp14:editId="5C5CDC3F">
                <wp:simplePos x="0" y="0"/>
                <wp:positionH relativeFrom="margin">
                  <wp:posOffset>-79169</wp:posOffset>
                </wp:positionH>
                <wp:positionV relativeFrom="paragraph">
                  <wp:posOffset>21142</wp:posOffset>
                </wp:positionV>
                <wp:extent cx="84455" cy="184785"/>
                <wp:effectExtent l="57150" t="19050" r="163195" b="100965"/>
                <wp:wrapNone/>
                <wp:docPr id="504505611" name="Callout: Line 504505611"/>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6FCF7AD2" w14:textId="77777777" w:rsidR="001A1547" w:rsidRPr="0046615F" w:rsidRDefault="001A1547" w:rsidP="0089420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4B74" id="Callout: Line 504505611" o:spid="_x0000_s1051" type="#_x0000_t47" style="position:absolute;margin-left:-6.25pt;margin-top:1.65pt;width:6.65pt;height:14.5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fFkg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" adj="67663,11103" fillcolor="#4f81bd [3204]" strokecolor="#4579b8 [3044]">
                <v:fill color2="#a7bfde [1620]" rotate="t" angle="180" focus="100%" type="gradient">
                  <o:fill v:ext="view" type="gradientUnscaled"/>
                </v:fill>
                <v:shadow on="t" color="black" opacity="22937f" origin=",.5" offset="0,.63889mm"/>
                <v:textbox>
                  <w:txbxContent>
                    <w:p w14:paraId="6FCF7AD2" w14:textId="77777777" w:rsidR="001A1547" w:rsidRPr="0046615F" w:rsidRDefault="001A1547" w:rsidP="00894203">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Pr>
          <w:noProof/>
        </w:rPr>
        <w:drawing>
          <wp:inline distT="0" distB="0" distL="0" distR="0" wp14:anchorId="67DD384F" wp14:editId="3AC56A34">
            <wp:extent cx="5943600" cy="3013075"/>
            <wp:effectExtent l="0" t="0" r="0" b="0"/>
            <wp:docPr id="504505610" name="Picture 50450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13075"/>
                    </a:xfrm>
                    <a:prstGeom prst="rect">
                      <a:avLst/>
                    </a:prstGeom>
                  </pic:spPr>
                </pic:pic>
              </a:graphicData>
            </a:graphic>
          </wp:inline>
        </w:drawing>
      </w:r>
    </w:p>
    <w:p w14:paraId="16701D65" w14:textId="77777777" w:rsidR="00F17115" w:rsidRPr="003B0431" w:rsidRDefault="00F17115">
      <w:pPr>
        <w:pStyle w:val="NormalWeb"/>
        <w:numPr>
          <w:ilvl w:val="0"/>
          <w:numId w:val="17"/>
        </w:numPr>
        <w:spacing w:before="0" w:beforeAutospacing="0" w:after="0" w:afterAutospacing="0"/>
        <w:rPr>
          <w:rFonts w:asciiTheme="minorHAnsi" w:hAnsiTheme="minorHAnsi"/>
          <w:b/>
          <w:noProof/>
          <w:sz w:val="22"/>
          <w:szCs w:val="22"/>
        </w:rPr>
      </w:pPr>
      <w:r w:rsidRPr="003B0431">
        <w:rPr>
          <w:rFonts w:asciiTheme="minorHAnsi" w:hAnsiTheme="minorHAnsi"/>
          <w:b/>
          <w:sz w:val="22"/>
          <w:szCs w:val="22"/>
        </w:rPr>
        <w:t>Select the applicable changes to the project’s environmental and community effects</w:t>
      </w:r>
      <w:r w:rsidRPr="003B0431">
        <w:rPr>
          <w:rFonts w:asciiTheme="minorHAnsi" w:hAnsiTheme="minorHAnsi"/>
          <w:sz w:val="22"/>
          <w:szCs w:val="22"/>
        </w:rPr>
        <w:t xml:space="preserve"> – Multi checkbox selection</w:t>
      </w:r>
    </w:p>
    <w:p w14:paraId="662469F4" w14:textId="77777777" w:rsidR="00F17115" w:rsidRPr="003B0431" w:rsidRDefault="00F17115">
      <w:pPr>
        <w:pStyle w:val="NormalWeb"/>
        <w:numPr>
          <w:ilvl w:val="0"/>
          <w:numId w:val="17"/>
        </w:numPr>
        <w:spacing w:before="0" w:beforeAutospacing="0" w:after="0" w:afterAutospacing="0"/>
        <w:rPr>
          <w:rFonts w:asciiTheme="minorHAnsi" w:hAnsiTheme="minorHAnsi"/>
          <w:b/>
          <w:noProof/>
          <w:sz w:val="22"/>
          <w:szCs w:val="22"/>
        </w:rPr>
      </w:pPr>
      <w:r w:rsidRPr="003B0431">
        <w:rPr>
          <w:rFonts w:asciiTheme="minorHAnsi" w:hAnsiTheme="minorHAnsi"/>
          <w:b/>
          <w:sz w:val="22"/>
          <w:szCs w:val="22"/>
        </w:rPr>
        <w:t>Please provide a concise summary of the changes to the project’s environmental and community effects –</w:t>
      </w:r>
      <w:r w:rsidRPr="003B0431">
        <w:rPr>
          <w:rFonts w:asciiTheme="minorHAnsi" w:hAnsiTheme="minorHAnsi"/>
          <w:sz w:val="22"/>
          <w:szCs w:val="22"/>
        </w:rPr>
        <w:t xml:space="preserve"> Provide details and any additional information in this text box</w:t>
      </w:r>
    </w:p>
    <w:p w14:paraId="1E01B3AC"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425694E4"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0E9ACCA4"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63A972F0"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76AB4656"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23B659B0"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259B85F0"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5A6E0939"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4A64C305"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169A8590"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4102AA9F"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1E587047"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41D81774"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1A0897CE"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56B48B6F"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6755F3BE"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6774B8BB" w14:textId="77777777" w:rsidR="00F17115" w:rsidRDefault="00F17115" w:rsidP="00F17115">
      <w:pPr>
        <w:pStyle w:val="NormalWeb"/>
        <w:spacing w:before="0" w:beforeAutospacing="0" w:after="0" w:afterAutospacing="0"/>
        <w:ind w:left="720"/>
        <w:rPr>
          <w:rFonts w:asciiTheme="minorHAnsi" w:hAnsiTheme="minorHAnsi"/>
          <w:b/>
          <w:noProof/>
          <w:sz w:val="22"/>
        </w:rPr>
      </w:pP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p>
    <w:p w14:paraId="03DFCFAE"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3C2EEF59"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6FA0F874" w14:textId="6456602D" w:rsidR="00F17115" w:rsidRDefault="00F17115" w:rsidP="00F17115">
      <w:pPr>
        <w:pStyle w:val="NormalWeb"/>
        <w:spacing w:before="0" w:beforeAutospacing="0" w:after="0" w:afterAutospacing="0"/>
        <w:ind w:left="720"/>
        <w:rPr>
          <w:rFonts w:asciiTheme="minorHAnsi" w:hAnsiTheme="minorHAnsi"/>
          <w:b/>
          <w:noProof/>
          <w:sz w:val="22"/>
        </w:rPr>
      </w:pPr>
    </w:p>
    <w:p w14:paraId="60B48200" w14:textId="2F0372CE" w:rsidR="00894203" w:rsidRDefault="00894203" w:rsidP="00F17115">
      <w:pPr>
        <w:pStyle w:val="NormalWeb"/>
        <w:spacing w:before="0" w:beforeAutospacing="0" w:after="0" w:afterAutospacing="0"/>
        <w:ind w:left="720"/>
        <w:rPr>
          <w:rFonts w:asciiTheme="minorHAnsi" w:hAnsiTheme="minorHAnsi"/>
          <w:b/>
          <w:noProof/>
          <w:sz w:val="22"/>
        </w:rPr>
      </w:pPr>
    </w:p>
    <w:p w14:paraId="3258035B" w14:textId="6F5D4C07" w:rsidR="00894203" w:rsidRDefault="00894203" w:rsidP="00F17115">
      <w:pPr>
        <w:pStyle w:val="NormalWeb"/>
        <w:spacing w:before="0" w:beforeAutospacing="0" w:after="0" w:afterAutospacing="0"/>
        <w:ind w:left="720"/>
        <w:rPr>
          <w:rFonts w:asciiTheme="minorHAnsi" w:hAnsiTheme="minorHAnsi"/>
          <w:b/>
          <w:noProof/>
          <w:sz w:val="22"/>
        </w:rPr>
      </w:pPr>
    </w:p>
    <w:p w14:paraId="693AA632" w14:textId="0F94DF93" w:rsidR="00894203" w:rsidRDefault="00894203" w:rsidP="00F17115">
      <w:pPr>
        <w:pStyle w:val="NormalWeb"/>
        <w:spacing w:before="0" w:beforeAutospacing="0" w:after="0" w:afterAutospacing="0"/>
        <w:ind w:left="720"/>
        <w:rPr>
          <w:rFonts w:asciiTheme="minorHAnsi" w:hAnsiTheme="minorHAnsi"/>
          <w:b/>
          <w:noProof/>
          <w:sz w:val="22"/>
        </w:rPr>
      </w:pPr>
    </w:p>
    <w:p w14:paraId="5D51C884" w14:textId="77777777" w:rsidR="00894203" w:rsidRDefault="00894203" w:rsidP="00F17115">
      <w:pPr>
        <w:pStyle w:val="NormalWeb"/>
        <w:spacing w:before="0" w:beforeAutospacing="0" w:after="0" w:afterAutospacing="0"/>
        <w:ind w:left="720"/>
        <w:rPr>
          <w:rFonts w:asciiTheme="minorHAnsi" w:hAnsiTheme="minorHAnsi"/>
          <w:b/>
          <w:noProof/>
          <w:sz w:val="22"/>
        </w:rPr>
      </w:pPr>
    </w:p>
    <w:p w14:paraId="0D687327" w14:textId="77777777" w:rsidR="00F17115" w:rsidRDefault="00F17115" w:rsidP="00F17115">
      <w:pPr>
        <w:pStyle w:val="NormalWeb"/>
        <w:spacing w:before="0" w:beforeAutospacing="0" w:after="0" w:afterAutospacing="0"/>
        <w:ind w:left="720"/>
        <w:rPr>
          <w:rFonts w:asciiTheme="minorHAnsi" w:hAnsiTheme="minorHAnsi"/>
          <w:b/>
          <w:noProof/>
          <w:sz w:val="22"/>
        </w:rPr>
      </w:pPr>
    </w:p>
    <w:p w14:paraId="7B166021" w14:textId="77777777" w:rsidR="00F17115" w:rsidRDefault="00F17115">
      <w:pPr>
        <w:pStyle w:val="Heading2"/>
        <w:rPr>
          <w:noProof/>
        </w:rPr>
      </w:pPr>
      <w:bookmarkStart w:id="15" w:name="_Toc146626363"/>
      <w:r>
        <w:rPr>
          <w:noProof/>
        </w:rPr>
        <w:lastRenderedPageBreak/>
        <w:t>One Federal Decision Tab</w:t>
      </w:r>
      <w:bookmarkEnd w:id="15"/>
    </w:p>
    <w:p w14:paraId="2472BE56" w14:textId="77777777" w:rsidR="00F17115" w:rsidRDefault="00F17115" w:rsidP="00F17115">
      <w:pPr>
        <w:ind w:left="4320"/>
      </w:pPr>
    </w:p>
    <w:p w14:paraId="60FCB5E4" w14:textId="77777777" w:rsidR="00F17115" w:rsidRPr="00DE41F8" w:rsidRDefault="00F17115" w:rsidP="00F17115">
      <w:r>
        <w:t xml:space="preserve">Please see </w:t>
      </w:r>
      <w:r w:rsidRPr="00DE41F8">
        <w:rPr>
          <w:b/>
        </w:rPr>
        <w:t>Section 9</w:t>
      </w:r>
      <w:r>
        <w:t xml:space="preserve"> of this document for information regarding Major Infrastructure Projects and the One Federal Decision tab.</w:t>
      </w:r>
    </w:p>
    <w:p w14:paraId="3D7717DD" w14:textId="77777777" w:rsidR="002F23FD" w:rsidRDefault="002F23FD" w:rsidP="002F23FD">
      <w:pPr>
        <w:rPr>
          <w:b/>
          <w:bCs/>
        </w:rPr>
      </w:pPr>
    </w:p>
    <w:p w14:paraId="1CDB4E55" w14:textId="13790CB0" w:rsidR="002F23FD" w:rsidRPr="00C65B48" w:rsidRDefault="007A520C">
      <w:pPr>
        <w:pStyle w:val="Heading2"/>
      </w:pPr>
      <w:bookmarkStart w:id="16" w:name="_Toc146626364"/>
      <w:r>
        <w:t>Manage Timetable tab</w:t>
      </w:r>
      <w:bookmarkEnd w:id="16"/>
    </w:p>
    <w:p w14:paraId="240A335C" w14:textId="05B602C3" w:rsidR="004C5D53" w:rsidRDefault="004C5D53" w:rsidP="002F23FD">
      <w:pPr>
        <w:spacing w:line="240" w:lineRule="auto"/>
      </w:pPr>
      <w:r>
        <w:t>Once you have entered all required fields for the project, select Save and Continue to start entering Actions for your project using the Manage Timetable tab.</w:t>
      </w:r>
    </w:p>
    <w:p w14:paraId="2458CC93" w14:textId="5B213366" w:rsidR="002F23FD" w:rsidRDefault="004C4394" w:rsidP="002F23FD">
      <w:pPr>
        <w:spacing w:line="240" w:lineRule="auto"/>
      </w:pPr>
      <w:r>
        <w:rPr>
          <w:noProof/>
        </w:rPr>
        <mc:AlternateContent>
          <mc:Choice Requires="wps">
            <w:drawing>
              <wp:anchor distT="0" distB="0" distL="114300" distR="114300" simplePos="0" relativeHeight="251807232" behindDoc="0" locked="0" layoutInCell="1" allowOverlap="1" wp14:anchorId="23BDB56F" wp14:editId="6A66FB0C">
                <wp:simplePos x="0" y="0"/>
                <wp:positionH relativeFrom="column">
                  <wp:posOffset>2431353</wp:posOffset>
                </wp:positionH>
                <wp:positionV relativeFrom="paragraph">
                  <wp:posOffset>137549</wp:posOffset>
                </wp:positionV>
                <wp:extent cx="380559" cy="396416"/>
                <wp:effectExtent l="57150" t="19050" r="38735" b="99060"/>
                <wp:wrapNone/>
                <wp:docPr id="504505616" name="Arrow: Down 504505616"/>
                <wp:cNvGraphicFramePr/>
                <a:graphic xmlns:a="http://schemas.openxmlformats.org/drawingml/2006/main">
                  <a:graphicData uri="http://schemas.microsoft.com/office/word/2010/wordprocessingShape">
                    <wps:wsp>
                      <wps:cNvSpPr/>
                      <wps:spPr>
                        <a:xfrm>
                          <a:off x="0" y="0"/>
                          <a:ext cx="380559" cy="396416"/>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5928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4505616" o:spid="_x0000_s1026" type="#_x0000_t67" style="position:absolute;margin-left:191.45pt;margin-top:10.85pt;width:29.95pt;height:31.2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" adj="11232" fillcolor="#4f81bd [3204]" strokecolor="#4579b8 [3044]">
                <v:fill color2="#a7bfde [1620]" rotate="t" angle="180" focus="100%" type="gradient">
                  <o:fill v:ext="view" type="gradientUnscaled"/>
                </v:fill>
                <v:shadow on="t" color="black" opacity="22937f" origin=",.5" offset="0,.63889mm"/>
              </v:shape>
            </w:pict>
          </mc:Fallback>
        </mc:AlternateContent>
      </w:r>
      <w:r w:rsidR="002F23FD">
        <w:t xml:space="preserve">The </w:t>
      </w:r>
      <w:r w:rsidR="007A520C">
        <w:t>Manage Timetable</w:t>
      </w:r>
      <w:r w:rsidR="002F23FD">
        <w:t xml:space="preserve"> tab is whe</w:t>
      </w:r>
      <w:r w:rsidR="007A520C">
        <w:t>re Permitting Projects’ Timetable</w:t>
      </w:r>
      <w:r w:rsidR="002F23FD">
        <w:t xml:space="preserve"> information will be created and updated.  </w:t>
      </w:r>
    </w:p>
    <w:p w14:paraId="3B9A92DC" w14:textId="2398D036" w:rsidR="00B57340" w:rsidRDefault="00A65A05" w:rsidP="00B57340">
      <w:pPr>
        <w:spacing w:line="240" w:lineRule="auto"/>
        <w:jc w:val="center"/>
      </w:pPr>
      <w:r>
        <w:rPr>
          <w:noProof/>
        </w:rPr>
        <mc:AlternateContent>
          <mc:Choice Requires="wps">
            <w:drawing>
              <wp:anchor distT="0" distB="0" distL="114300" distR="114300" simplePos="0" relativeHeight="251811328" behindDoc="0" locked="0" layoutInCell="1" allowOverlap="1" wp14:anchorId="38785C98" wp14:editId="3D51BCC7">
                <wp:simplePos x="0" y="0"/>
                <wp:positionH relativeFrom="margin">
                  <wp:posOffset>-59114</wp:posOffset>
                </wp:positionH>
                <wp:positionV relativeFrom="paragraph">
                  <wp:posOffset>1224760</wp:posOffset>
                </wp:positionV>
                <wp:extent cx="84455" cy="184785"/>
                <wp:effectExtent l="57150" t="19050" r="163195" b="100965"/>
                <wp:wrapNone/>
                <wp:docPr id="504505619" name="Callout: Line 504505619"/>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71FD75B0" w14:textId="49840D1E" w:rsidR="001A1547" w:rsidRPr="0046615F" w:rsidRDefault="001A1547" w:rsidP="00A65A05">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5C98" id="Callout: Line 504505619" o:spid="_x0000_s1052" type="#_x0000_t47" style="position:absolute;left:0;text-align:left;margin-left:-4.65pt;margin-top:96.45pt;width:6.65pt;height:14.5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6Ikg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" adj="67663,11103" fillcolor="#4f81bd [3204]" strokecolor="#4579b8 [3044]">
                <v:fill color2="#a7bfde [1620]" rotate="t" angle="180" focus="100%" type="gradient">
                  <o:fill v:ext="view" type="gradientUnscaled"/>
                </v:fill>
                <v:shadow on="t" color="black" opacity="22937f" origin=",.5" offset="0,.63889mm"/>
                <v:textbox>
                  <w:txbxContent>
                    <w:p w14:paraId="71FD75B0" w14:textId="49840D1E" w:rsidR="001A1547" w:rsidRPr="0046615F" w:rsidRDefault="001A1547" w:rsidP="00A65A05">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09280" behindDoc="0" locked="0" layoutInCell="1" allowOverlap="1" wp14:anchorId="4BFB4531" wp14:editId="292CB41D">
                <wp:simplePos x="0" y="0"/>
                <wp:positionH relativeFrom="margin">
                  <wp:posOffset>-79169</wp:posOffset>
                </wp:positionH>
                <wp:positionV relativeFrom="paragraph">
                  <wp:posOffset>391131</wp:posOffset>
                </wp:positionV>
                <wp:extent cx="84455" cy="184785"/>
                <wp:effectExtent l="57150" t="19050" r="163195" b="100965"/>
                <wp:wrapNone/>
                <wp:docPr id="504505618" name="Callout: Line 504505618"/>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1D47CC3" w14:textId="77777777" w:rsidR="001A1547" w:rsidRPr="0046615F" w:rsidRDefault="001A1547" w:rsidP="00A65A05">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4531" id="Callout: Line 504505618" o:spid="_x0000_s1053" type="#_x0000_t47" style="position:absolute;left:0;text-align:left;margin-left:-6.25pt;margin-top:30.8pt;width:6.65pt;height:14.5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41D47CC3" w14:textId="77777777" w:rsidR="001A1547" w:rsidRPr="0046615F" w:rsidRDefault="001A1547" w:rsidP="00A65A05">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Pr>
          <w:noProof/>
        </w:rPr>
        <w:drawing>
          <wp:inline distT="0" distB="0" distL="0" distR="0" wp14:anchorId="7201E0B9" wp14:editId="1BB1EEB6">
            <wp:extent cx="5943600" cy="1657350"/>
            <wp:effectExtent l="0" t="0" r="0" b="0"/>
            <wp:docPr id="504505617" name="Picture 5045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57350"/>
                    </a:xfrm>
                    <a:prstGeom prst="rect">
                      <a:avLst/>
                    </a:prstGeom>
                  </pic:spPr>
                </pic:pic>
              </a:graphicData>
            </a:graphic>
          </wp:inline>
        </w:drawing>
      </w:r>
    </w:p>
    <w:p w14:paraId="2883B7C8" w14:textId="5EB22725" w:rsidR="004C4394" w:rsidRDefault="004C4394" w:rsidP="00B57340">
      <w:pPr>
        <w:spacing w:line="240" w:lineRule="auto"/>
        <w:jc w:val="center"/>
      </w:pPr>
    </w:p>
    <w:p w14:paraId="7DACF7FE" w14:textId="5346A705" w:rsidR="002F23FD" w:rsidRPr="004D68E1" w:rsidRDefault="002F23FD" w:rsidP="00B57340">
      <w:pPr>
        <w:spacing w:line="240" w:lineRule="auto"/>
      </w:pPr>
      <w:r>
        <w:t xml:space="preserve">ACTION is an umbrella term used to include Permits, Abbreviated </w:t>
      </w:r>
      <w:r w:rsidR="00C827D7">
        <w:t>Reviews</w:t>
      </w:r>
      <w:r>
        <w:t>, and A</w:t>
      </w:r>
      <w:r w:rsidR="00336F85">
        <w:t>uthorizations</w:t>
      </w:r>
      <w:r>
        <w:t>.</w:t>
      </w:r>
    </w:p>
    <w:p w14:paraId="6FB2CE3F" w14:textId="6FF80D0B" w:rsidR="002F23FD" w:rsidRPr="004D68E1" w:rsidRDefault="002F23FD">
      <w:pPr>
        <w:pStyle w:val="ListParagraph"/>
        <w:numPr>
          <w:ilvl w:val="0"/>
          <w:numId w:val="8"/>
        </w:numPr>
        <w:rPr>
          <w:b/>
          <w:bCs/>
        </w:rPr>
      </w:pPr>
      <w:bookmarkStart w:id="17" w:name="_Hlk6315048"/>
      <w:r w:rsidRPr="49E00065">
        <w:rPr>
          <w:b/>
          <w:bCs/>
        </w:rPr>
        <w:t xml:space="preserve">Coordinated Project Plan </w:t>
      </w:r>
      <w:r>
        <w:t>–</w:t>
      </w:r>
      <w:r w:rsidR="00F06B85">
        <w:t xml:space="preserve"> </w:t>
      </w:r>
      <w:r>
        <w:t xml:space="preserve">Per FAST-41 legislation, all Covered Projects must upload a completed Coordinated Project Plan to the Permitting community page on the MAX portal at the following link: </w:t>
      </w:r>
      <w:hyperlink r:id="rId46">
        <w:r w:rsidRPr="49E00065">
          <w:rPr>
            <w:rStyle w:val="Hyperlink"/>
          </w:rPr>
          <w:t>https://community.max.gov/x/NoGPQw</w:t>
        </w:r>
      </w:hyperlink>
      <w:r w:rsidR="00A90A25">
        <w:t xml:space="preserve"> no later than</w:t>
      </w:r>
      <w:r>
        <w:t xml:space="preserve"> 60 days after the project has been posted to the Dashboard. </w:t>
      </w:r>
    </w:p>
    <w:bookmarkEnd w:id="17"/>
    <w:p w14:paraId="399F3435" w14:textId="04D7C1CE" w:rsidR="002F23FD" w:rsidRPr="00454ECF" w:rsidRDefault="00347314">
      <w:pPr>
        <w:pStyle w:val="ListParagraph"/>
        <w:numPr>
          <w:ilvl w:val="0"/>
          <w:numId w:val="8"/>
        </w:numPr>
        <w:rPr>
          <w:b/>
          <w:bCs/>
        </w:rPr>
      </w:pPr>
      <w:r>
        <w:rPr>
          <w:b/>
          <w:bCs/>
        </w:rPr>
        <w:t>Add Action</w:t>
      </w:r>
      <w:r w:rsidR="002F23FD" w:rsidRPr="49E00065">
        <w:rPr>
          <w:b/>
          <w:bCs/>
        </w:rPr>
        <w:t xml:space="preserve"> </w:t>
      </w:r>
      <w:r w:rsidR="002F23FD">
        <w:t xml:space="preserve">– </w:t>
      </w:r>
      <w:r w:rsidR="00C8112F">
        <w:t>Select</w:t>
      </w:r>
      <w:r w:rsidR="002F23FD">
        <w:t xml:space="preserve"> this link to add each ACTION for your Project</w:t>
      </w:r>
    </w:p>
    <w:p w14:paraId="5830BA14" w14:textId="2AD5658E" w:rsidR="00454ECF" w:rsidRPr="00BE5F71" w:rsidRDefault="00454ECF" w:rsidP="00454ECF">
      <w:pPr>
        <w:tabs>
          <w:tab w:val="right" w:pos="9360"/>
        </w:tabs>
      </w:pPr>
      <w:r>
        <w:tab/>
      </w:r>
    </w:p>
    <w:p w14:paraId="135BB8D3" w14:textId="77777777" w:rsidR="00454ECF" w:rsidRPr="00454ECF" w:rsidRDefault="00454ECF" w:rsidP="00454ECF">
      <w:pPr>
        <w:rPr>
          <w:b/>
          <w:bCs/>
        </w:rPr>
      </w:pPr>
    </w:p>
    <w:p w14:paraId="2BA2AFB2" w14:textId="77777777" w:rsidR="002F23FD" w:rsidRPr="007F352A" w:rsidRDefault="002F23FD" w:rsidP="002F23FD">
      <w:pPr>
        <w:pStyle w:val="ListParagraph"/>
        <w:rPr>
          <w:b/>
        </w:rPr>
      </w:pPr>
    </w:p>
    <w:p w14:paraId="6BA7F45B" w14:textId="3E1FB519" w:rsidR="002F23FD" w:rsidRDefault="002F23FD" w:rsidP="00CB77BE">
      <w:pPr>
        <w:jc w:val="center"/>
      </w:pPr>
    </w:p>
    <w:p w14:paraId="25563594" w14:textId="77777777" w:rsidR="002F23FD" w:rsidRDefault="002F23FD" w:rsidP="002F23FD">
      <w:pPr>
        <w:pStyle w:val="ListParagraph"/>
        <w:ind w:left="0"/>
      </w:pPr>
    </w:p>
    <w:p w14:paraId="7752459B" w14:textId="77777777" w:rsidR="002F23FD" w:rsidRDefault="002F23FD" w:rsidP="002F23FD">
      <w:pPr>
        <w:pStyle w:val="ListParagraph"/>
        <w:ind w:left="0"/>
      </w:pPr>
    </w:p>
    <w:p w14:paraId="3D6076EE" w14:textId="18FFC9F3" w:rsidR="00CB77BE" w:rsidRDefault="00CB77BE" w:rsidP="002F23FD">
      <w:pPr>
        <w:pStyle w:val="ListParagraph"/>
        <w:ind w:left="0"/>
      </w:pPr>
    </w:p>
    <w:p w14:paraId="27F33ABB" w14:textId="67437D0B" w:rsidR="00CB77BE" w:rsidRDefault="00CB77BE" w:rsidP="002F23FD">
      <w:pPr>
        <w:pStyle w:val="ListParagraph"/>
        <w:ind w:left="0"/>
      </w:pPr>
    </w:p>
    <w:p w14:paraId="43AC3317" w14:textId="31077B62" w:rsidR="00CB77BE" w:rsidRDefault="00CB77BE" w:rsidP="002F23FD">
      <w:pPr>
        <w:pStyle w:val="ListParagraph"/>
        <w:ind w:left="0"/>
      </w:pPr>
    </w:p>
    <w:p w14:paraId="780A3255" w14:textId="5CCACF9B" w:rsidR="00CB77BE" w:rsidRDefault="00CB77BE" w:rsidP="002F23FD">
      <w:pPr>
        <w:pStyle w:val="ListParagraph"/>
        <w:ind w:left="0"/>
      </w:pPr>
    </w:p>
    <w:p w14:paraId="5773ED85" w14:textId="1D47EC47" w:rsidR="00747C47" w:rsidRDefault="00CB77BE">
      <w:pPr>
        <w:pStyle w:val="Heading3"/>
      </w:pPr>
      <w:bookmarkStart w:id="18" w:name="_Toc146626365"/>
      <w:r>
        <w:t>Creating an Action</w:t>
      </w:r>
      <w:bookmarkEnd w:id="18"/>
    </w:p>
    <w:p w14:paraId="235EE7C9" w14:textId="1789A224" w:rsidR="00747C47" w:rsidRDefault="00747C47" w:rsidP="00747C47">
      <w:r>
        <w:t>From the ‘Timeline Tab’, select the</w:t>
      </w:r>
      <w:r w:rsidR="00347314">
        <w:t xml:space="preserve"> ‘Add Action</w:t>
      </w:r>
      <w:r w:rsidR="00E20454">
        <w:t>’</w:t>
      </w:r>
      <w:r>
        <w:t xml:space="preserve"> link</w:t>
      </w:r>
    </w:p>
    <w:p w14:paraId="051C4FCF" w14:textId="5AE2F8F0" w:rsidR="00747C47" w:rsidRDefault="00347314" w:rsidP="00747C47">
      <w:r>
        <w:rPr>
          <w:noProof/>
        </w:rPr>
        <mc:AlternateContent>
          <mc:Choice Requires="wps">
            <w:drawing>
              <wp:anchor distT="0" distB="0" distL="114300" distR="114300" simplePos="0" relativeHeight="251812352" behindDoc="0" locked="0" layoutInCell="1" allowOverlap="1" wp14:anchorId="50750726" wp14:editId="1E01B865">
                <wp:simplePos x="0" y="0"/>
                <wp:positionH relativeFrom="column">
                  <wp:posOffset>-260350</wp:posOffset>
                </wp:positionH>
                <wp:positionV relativeFrom="paragraph">
                  <wp:posOffset>1145612</wp:posOffset>
                </wp:positionV>
                <wp:extent cx="434050" cy="370390"/>
                <wp:effectExtent l="57150" t="38100" r="42545" b="86995"/>
                <wp:wrapNone/>
                <wp:docPr id="5" name="Arrow: Right 5"/>
                <wp:cNvGraphicFramePr/>
                <a:graphic xmlns:a="http://schemas.openxmlformats.org/drawingml/2006/main">
                  <a:graphicData uri="http://schemas.microsoft.com/office/word/2010/wordprocessingShape">
                    <wps:wsp>
                      <wps:cNvSpPr/>
                      <wps:spPr>
                        <a:xfrm>
                          <a:off x="0" y="0"/>
                          <a:ext cx="434050" cy="37039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6729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0.5pt;margin-top:90.2pt;width:34.2pt;height:29.15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" adj="12384"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inline distT="0" distB="0" distL="0" distR="0" wp14:anchorId="29326610" wp14:editId="3F9D1198">
            <wp:extent cx="59436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57350"/>
                    </a:xfrm>
                    <a:prstGeom prst="rect">
                      <a:avLst/>
                    </a:prstGeom>
                  </pic:spPr>
                </pic:pic>
              </a:graphicData>
            </a:graphic>
          </wp:inline>
        </w:drawing>
      </w:r>
    </w:p>
    <w:p w14:paraId="06542AAD" w14:textId="51FC8E43" w:rsidR="00747C47" w:rsidRDefault="00747C47" w:rsidP="00747C47"/>
    <w:p w14:paraId="4DAC8144" w14:textId="60ADCD49" w:rsidR="00747C47" w:rsidRPr="00747C47" w:rsidRDefault="000814C8" w:rsidP="00747C47">
      <w:r>
        <w:t>Once selected, y</w:t>
      </w:r>
      <w:r w:rsidR="00747C47">
        <w:t>ou will be taken to the Permitting Action form as shown below</w:t>
      </w:r>
    </w:p>
    <w:p w14:paraId="3CAE7219" w14:textId="5FDE9790" w:rsidR="002F23FD" w:rsidRDefault="00DD338F" w:rsidP="002F23FD">
      <w:pPr>
        <w:jc w:val="center"/>
      </w:pPr>
      <w:r>
        <w:rPr>
          <w:noProof/>
        </w:rPr>
        <mc:AlternateContent>
          <mc:Choice Requires="wps">
            <w:drawing>
              <wp:anchor distT="0" distB="0" distL="114300" distR="114300" simplePos="0" relativeHeight="251826688" behindDoc="0" locked="0" layoutInCell="1" allowOverlap="1" wp14:anchorId="7969671F" wp14:editId="0C51A971">
                <wp:simplePos x="0" y="0"/>
                <wp:positionH relativeFrom="margin">
                  <wp:posOffset>-148518</wp:posOffset>
                </wp:positionH>
                <wp:positionV relativeFrom="paragraph">
                  <wp:posOffset>2845693</wp:posOffset>
                </wp:positionV>
                <wp:extent cx="92598" cy="190982"/>
                <wp:effectExtent l="57150" t="19050" r="212725" b="95250"/>
                <wp:wrapNone/>
                <wp:docPr id="24" name="Callout: Line 24"/>
                <wp:cNvGraphicFramePr/>
                <a:graphic xmlns:a="http://schemas.openxmlformats.org/drawingml/2006/main">
                  <a:graphicData uri="http://schemas.microsoft.com/office/word/2010/wordprocessingShape">
                    <wps:wsp>
                      <wps:cNvSpPr/>
                      <wps:spPr>
                        <a:xfrm>
                          <a:off x="0" y="0"/>
                          <a:ext cx="92598" cy="190982"/>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2DE96F0F" w14:textId="5115745B" w:rsidR="001A1547" w:rsidRPr="0046615F" w:rsidRDefault="001A1547" w:rsidP="00DD338F">
                            <w:pPr>
                              <w:spacing w:before="100" w:beforeAutospacing="1" w:after="0"/>
                              <w:ind w:left="-144"/>
                              <w:rPr>
                                <w:sz w:val="15"/>
                                <w:szCs w:val="15"/>
                              </w:rPr>
                            </w:pPr>
                            <w:r>
                              <w:rPr>
                                <w:sz w:val="15"/>
                                <w:szCs w:val="15"/>
                              </w:rPr>
                              <w:t>7</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671F" id="Callout: Line 24" o:spid="_x0000_s1054" type="#_x0000_t47" style="position:absolute;left:0;text-align:left;margin-left:-11.7pt;margin-top:224.05pt;width:7.3pt;height:15.0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" adj="67663,11103" fillcolor="#4f81bd [3204]" strokecolor="#4579b8 [3044]">
                <v:fill color2="#a7bfde [1620]" rotate="t" angle="180" focus="100%" type="gradient">
                  <o:fill v:ext="view" type="gradientUnscaled"/>
                </v:fill>
                <v:shadow on="t" color="black" opacity="22937f" origin=",.5" offset="0,.63889mm"/>
                <v:textbox>
                  <w:txbxContent>
                    <w:p w14:paraId="2DE96F0F" w14:textId="5115745B" w:rsidR="001A1547" w:rsidRPr="0046615F" w:rsidRDefault="001A1547" w:rsidP="00DD338F">
                      <w:pPr>
                        <w:spacing w:before="100" w:beforeAutospacing="1" w:after="0"/>
                        <w:ind w:left="-144"/>
                        <w:rPr>
                          <w:sz w:val="15"/>
                          <w:szCs w:val="15"/>
                        </w:rPr>
                      </w:pPr>
                      <w:r>
                        <w:rPr>
                          <w:sz w:val="15"/>
                          <w:szCs w:val="15"/>
                        </w:rPr>
                        <w:t>7</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24640" behindDoc="0" locked="0" layoutInCell="1" allowOverlap="1" wp14:anchorId="3958DB3F" wp14:editId="302628C1">
                <wp:simplePos x="0" y="0"/>
                <wp:positionH relativeFrom="margin">
                  <wp:posOffset>-46299</wp:posOffset>
                </wp:positionH>
                <wp:positionV relativeFrom="paragraph">
                  <wp:posOffset>2630741</wp:posOffset>
                </wp:positionV>
                <wp:extent cx="92598" cy="190982"/>
                <wp:effectExtent l="57150" t="19050" r="212725" b="95250"/>
                <wp:wrapNone/>
                <wp:docPr id="23" name="Callout: Line 23"/>
                <wp:cNvGraphicFramePr/>
                <a:graphic xmlns:a="http://schemas.openxmlformats.org/drawingml/2006/main">
                  <a:graphicData uri="http://schemas.microsoft.com/office/word/2010/wordprocessingShape">
                    <wps:wsp>
                      <wps:cNvSpPr/>
                      <wps:spPr>
                        <a:xfrm>
                          <a:off x="0" y="0"/>
                          <a:ext cx="92598" cy="190982"/>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0432938" w14:textId="0152BB96" w:rsidR="001A1547" w:rsidRPr="0046615F" w:rsidRDefault="001A1547" w:rsidP="00DD338F">
                            <w:pPr>
                              <w:spacing w:before="100" w:beforeAutospacing="1" w:after="0"/>
                              <w:ind w:left="-144"/>
                              <w:rPr>
                                <w:sz w:val="15"/>
                                <w:szCs w:val="15"/>
                              </w:rPr>
                            </w:pPr>
                            <w:r>
                              <w:rPr>
                                <w:sz w:val="15"/>
                                <w:szCs w:val="15"/>
                              </w:rPr>
                              <w:t>6</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DB3F" id="Callout: Line 23" o:spid="_x0000_s1055" type="#_x0000_t47" style="position:absolute;left:0;text-align:left;margin-left:-3.65pt;margin-top:207.15pt;width:7.3pt;height:15.0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" adj="67663,11103" fillcolor="#4f81bd [3204]" strokecolor="#4579b8 [3044]">
                <v:fill color2="#a7bfde [1620]" rotate="t" angle="180" focus="100%" type="gradient">
                  <o:fill v:ext="view" type="gradientUnscaled"/>
                </v:fill>
                <v:shadow on="t" color="black" opacity="22937f" origin=",.5" offset="0,.63889mm"/>
                <v:textbox>
                  <w:txbxContent>
                    <w:p w14:paraId="40432938" w14:textId="0152BB96" w:rsidR="001A1547" w:rsidRPr="0046615F" w:rsidRDefault="001A1547" w:rsidP="00DD338F">
                      <w:pPr>
                        <w:spacing w:before="100" w:beforeAutospacing="1" w:after="0"/>
                        <w:ind w:left="-144"/>
                        <w:rPr>
                          <w:sz w:val="15"/>
                          <w:szCs w:val="15"/>
                        </w:rPr>
                      </w:pPr>
                      <w:r>
                        <w:rPr>
                          <w:sz w:val="15"/>
                          <w:szCs w:val="15"/>
                        </w:rPr>
                        <w:t>6</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22592" behindDoc="0" locked="0" layoutInCell="1" allowOverlap="1" wp14:anchorId="68E59E4D" wp14:editId="1C680151">
                <wp:simplePos x="0" y="0"/>
                <wp:positionH relativeFrom="margin">
                  <wp:posOffset>-82478</wp:posOffset>
                </wp:positionH>
                <wp:positionV relativeFrom="paragraph">
                  <wp:posOffset>2308546</wp:posOffset>
                </wp:positionV>
                <wp:extent cx="84455" cy="184785"/>
                <wp:effectExtent l="57150" t="19050" r="163195" b="100965"/>
                <wp:wrapNone/>
                <wp:docPr id="22" name="Callout: Line 22"/>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7EBA065" w14:textId="11E8898A" w:rsidR="001A1547" w:rsidRPr="0046615F" w:rsidRDefault="001A1547" w:rsidP="00DD338F">
                            <w:pPr>
                              <w:spacing w:before="100" w:beforeAutospacing="1" w:after="0"/>
                              <w:ind w:left="-144"/>
                              <w:rPr>
                                <w:sz w:val="15"/>
                                <w:szCs w:val="15"/>
                              </w:rPr>
                            </w:pPr>
                            <w:r>
                              <w:rPr>
                                <w:sz w:val="15"/>
                                <w:szCs w:val="15"/>
                              </w:rPr>
                              <w:t>5</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9E4D" id="Callout: Line 22" o:spid="_x0000_s1056" type="#_x0000_t47" style="position:absolute;left:0;text-align:left;margin-left:-6.5pt;margin-top:181.8pt;width:6.65pt;height:14.5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B9kw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" adj="67663,11103" fillcolor="#4f81bd [3204]" strokecolor="#4579b8 [3044]">
                <v:fill color2="#a7bfde [1620]" rotate="t" angle="180" focus="100%" type="gradient">
                  <o:fill v:ext="view" type="gradientUnscaled"/>
                </v:fill>
                <v:shadow on="t" color="black" opacity="22937f" origin=",.5" offset="0,.63889mm"/>
                <v:textbox>
                  <w:txbxContent>
                    <w:p w14:paraId="47EBA065" w14:textId="11E8898A" w:rsidR="001A1547" w:rsidRPr="0046615F" w:rsidRDefault="001A1547" w:rsidP="00DD338F">
                      <w:pPr>
                        <w:spacing w:before="100" w:beforeAutospacing="1" w:after="0"/>
                        <w:ind w:left="-144"/>
                        <w:rPr>
                          <w:sz w:val="15"/>
                          <w:szCs w:val="15"/>
                        </w:rPr>
                      </w:pPr>
                      <w:r>
                        <w:rPr>
                          <w:sz w:val="15"/>
                          <w:szCs w:val="15"/>
                        </w:rPr>
                        <w:t>5</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20544" behindDoc="0" locked="0" layoutInCell="1" allowOverlap="1" wp14:anchorId="0D3D1386" wp14:editId="1943E4B8">
                <wp:simplePos x="0" y="0"/>
                <wp:positionH relativeFrom="margin">
                  <wp:posOffset>-154795</wp:posOffset>
                </wp:positionH>
                <wp:positionV relativeFrom="paragraph">
                  <wp:posOffset>2030296</wp:posOffset>
                </wp:positionV>
                <wp:extent cx="84455" cy="184785"/>
                <wp:effectExtent l="57150" t="19050" r="163195" b="100965"/>
                <wp:wrapNone/>
                <wp:docPr id="21" name="Callout: Line 21"/>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1DBA6ABA" w14:textId="7F253A82" w:rsidR="001A1547" w:rsidRPr="0046615F" w:rsidRDefault="001A1547" w:rsidP="00DD338F">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1386" id="Callout: Line 21" o:spid="_x0000_s1057" type="#_x0000_t47" style="position:absolute;left:0;text-align:left;margin-left:-12.2pt;margin-top:159.85pt;width:6.65pt;height:14.5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jwkw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" adj="67663,11103" fillcolor="#4f81bd [3204]" strokecolor="#4579b8 [3044]">
                <v:fill color2="#a7bfde [1620]" rotate="t" angle="180" focus="100%" type="gradient">
                  <o:fill v:ext="view" type="gradientUnscaled"/>
                </v:fill>
                <v:shadow on="t" color="black" opacity="22937f" origin=",.5" offset="0,.63889mm"/>
                <v:textbox>
                  <w:txbxContent>
                    <w:p w14:paraId="1DBA6ABA" w14:textId="7F253A82" w:rsidR="001A1547" w:rsidRPr="0046615F" w:rsidRDefault="001A1547" w:rsidP="00DD338F">
                      <w:pPr>
                        <w:spacing w:before="100" w:beforeAutospacing="1" w:after="0"/>
                        <w:ind w:left="-144"/>
                        <w:rPr>
                          <w:sz w:val="15"/>
                          <w:szCs w:val="15"/>
                        </w:rPr>
                      </w:pPr>
                      <w:r>
                        <w:rPr>
                          <w:sz w:val="15"/>
                          <w:szCs w:val="15"/>
                        </w:rPr>
                        <w:t>4</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18496" behindDoc="0" locked="0" layoutInCell="1" allowOverlap="1" wp14:anchorId="308A72F7" wp14:editId="34467A0E">
                <wp:simplePos x="0" y="0"/>
                <wp:positionH relativeFrom="margin">
                  <wp:posOffset>-108143</wp:posOffset>
                </wp:positionH>
                <wp:positionV relativeFrom="paragraph">
                  <wp:posOffset>1810377</wp:posOffset>
                </wp:positionV>
                <wp:extent cx="84455" cy="184785"/>
                <wp:effectExtent l="57150" t="19050" r="163195" b="100965"/>
                <wp:wrapNone/>
                <wp:docPr id="19" name="Callout: Line 19"/>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ADE2879" w14:textId="16A28B81" w:rsidR="001A1547" w:rsidRPr="0046615F" w:rsidRDefault="001A1547" w:rsidP="00DD338F">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72F7" id="Callout: Line 19" o:spid="_x0000_s1058" type="#_x0000_t47" style="position:absolute;left:0;text-align:left;margin-left:-8.5pt;margin-top:142.55pt;width:6.65pt;height:14.5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" adj="67663,11103" fillcolor="#4f81bd [3204]" strokecolor="#4579b8 [3044]">
                <v:fill color2="#a7bfde [1620]" rotate="t" angle="180" focus="100%" type="gradient">
                  <o:fill v:ext="view" type="gradientUnscaled"/>
                </v:fill>
                <v:shadow on="t" color="black" opacity="22937f" origin=",.5" offset="0,.63889mm"/>
                <v:textbox>
                  <w:txbxContent>
                    <w:p w14:paraId="4ADE2879" w14:textId="16A28B81" w:rsidR="001A1547" w:rsidRPr="0046615F" w:rsidRDefault="001A1547" w:rsidP="00DD338F">
                      <w:pPr>
                        <w:spacing w:before="100" w:beforeAutospacing="1" w:after="0"/>
                        <w:ind w:left="-144"/>
                        <w:rPr>
                          <w:sz w:val="15"/>
                          <w:szCs w:val="15"/>
                        </w:rPr>
                      </w:pPr>
                      <w:r>
                        <w:rPr>
                          <w:sz w:val="15"/>
                          <w:szCs w:val="15"/>
                        </w:rPr>
                        <w:t>3</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16448" behindDoc="0" locked="0" layoutInCell="1" allowOverlap="1" wp14:anchorId="7C4242BE" wp14:editId="5F09C52D">
                <wp:simplePos x="0" y="0"/>
                <wp:positionH relativeFrom="margin">
                  <wp:posOffset>-90910</wp:posOffset>
                </wp:positionH>
                <wp:positionV relativeFrom="paragraph">
                  <wp:posOffset>1457445</wp:posOffset>
                </wp:positionV>
                <wp:extent cx="84455" cy="184785"/>
                <wp:effectExtent l="57150" t="19050" r="163195" b="100965"/>
                <wp:wrapNone/>
                <wp:docPr id="18" name="Callout: Line 18"/>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01632B0D" w14:textId="524BC675" w:rsidR="001A1547" w:rsidRPr="0046615F" w:rsidRDefault="001A1547" w:rsidP="00DD338F">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42BE" id="Callout: Line 18" o:spid="_x0000_s1059" type="#_x0000_t47" style="position:absolute;left:0;text-align:left;margin-left:-7.15pt;margin-top:114.75pt;width:6.65pt;height:14.5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kwkg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" adj="67663,11103" fillcolor="#4f81bd [3204]" strokecolor="#4579b8 [3044]">
                <v:fill color2="#a7bfde [1620]" rotate="t" angle="180" focus="100%" type="gradient">
                  <o:fill v:ext="view" type="gradientUnscaled"/>
                </v:fill>
                <v:shadow on="t" color="black" opacity="22937f" origin=",.5" offset="0,.63889mm"/>
                <v:textbox>
                  <w:txbxContent>
                    <w:p w14:paraId="01632B0D" w14:textId="524BC675" w:rsidR="001A1547" w:rsidRPr="0046615F" w:rsidRDefault="001A1547" w:rsidP="00DD338F">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14400" behindDoc="0" locked="0" layoutInCell="1" allowOverlap="1" wp14:anchorId="7EAE8F06" wp14:editId="6B1BABC8">
                <wp:simplePos x="0" y="0"/>
                <wp:positionH relativeFrom="margin">
                  <wp:posOffset>-133326</wp:posOffset>
                </wp:positionH>
                <wp:positionV relativeFrom="paragraph">
                  <wp:posOffset>1143136</wp:posOffset>
                </wp:positionV>
                <wp:extent cx="84455" cy="184785"/>
                <wp:effectExtent l="57150" t="19050" r="163195" b="100965"/>
                <wp:wrapNone/>
                <wp:docPr id="17" name="Callout: Line 17"/>
                <wp:cNvGraphicFramePr/>
                <a:graphic xmlns:a="http://schemas.openxmlformats.org/drawingml/2006/main">
                  <a:graphicData uri="http://schemas.microsoft.com/office/word/2010/wordprocessingShape">
                    <wps:wsp>
                      <wps:cNvSpPr/>
                      <wps:spPr>
                        <a:xfrm>
                          <a:off x="0" y="0"/>
                          <a:ext cx="84455" cy="184785"/>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19FD65ED" w14:textId="77777777" w:rsidR="001A1547" w:rsidRPr="0046615F" w:rsidRDefault="001A1547" w:rsidP="00DD338F">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E8F06" id="Callout: Line 17" o:spid="_x0000_s1060" type="#_x0000_t47" style="position:absolute;left:0;text-align:left;margin-left:-10.5pt;margin-top:90pt;width:6.65pt;height:14.5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" adj="67663,11103" fillcolor="#4f81bd [3204]" strokecolor="#4579b8 [3044]">
                <v:fill color2="#a7bfde [1620]" rotate="t" angle="180" focus="100%" type="gradient">
                  <o:fill v:ext="view" type="gradientUnscaled"/>
                </v:fill>
                <v:shadow on="t" color="black" opacity="22937f" origin=",.5" offset="0,.63889mm"/>
                <v:textbox>
                  <w:txbxContent>
                    <w:p w14:paraId="19FD65ED" w14:textId="77777777" w:rsidR="001A1547" w:rsidRPr="0046615F" w:rsidRDefault="001A1547" w:rsidP="00DD338F">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Pr>
          <w:noProof/>
        </w:rPr>
        <w:drawing>
          <wp:inline distT="0" distB="0" distL="0" distR="0" wp14:anchorId="640E06AC" wp14:editId="394C2F57">
            <wp:extent cx="5943600" cy="364744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647440"/>
                    </a:xfrm>
                    <a:prstGeom prst="rect">
                      <a:avLst/>
                    </a:prstGeom>
                    <a:ln>
                      <a:solidFill>
                        <a:schemeClr val="tx1"/>
                      </a:solidFill>
                    </a:ln>
                  </pic:spPr>
                </pic:pic>
              </a:graphicData>
            </a:graphic>
          </wp:inline>
        </w:drawing>
      </w:r>
    </w:p>
    <w:p w14:paraId="0B5BF643" w14:textId="09AF2C51" w:rsidR="002F23FD" w:rsidRPr="00F57D48" w:rsidRDefault="002F23FD">
      <w:pPr>
        <w:pStyle w:val="ListParagraph"/>
        <w:numPr>
          <w:ilvl w:val="0"/>
          <w:numId w:val="10"/>
        </w:numPr>
        <w:rPr>
          <w:b/>
          <w:bCs/>
        </w:rPr>
      </w:pPr>
      <w:r w:rsidRPr="49E00065">
        <w:rPr>
          <w:b/>
          <w:bCs/>
        </w:rPr>
        <w:t xml:space="preserve"> Action </w:t>
      </w:r>
      <w:r>
        <w:t>– A pre-populated set of Actions will appear in this dro</w:t>
      </w:r>
      <w:r w:rsidR="00336F85">
        <w:t>pdown (Section 106, EIS, EA, Section 404 Clean Water Act etc.)</w:t>
      </w:r>
    </w:p>
    <w:p w14:paraId="65BEFFE7" w14:textId="16828FAF" w:rsidR="00F57D48" w:rsidRPr="004D68E1" w:rsidRDefault="00F57D48">
      <w:pPr>
        <w:pStyle w:val="ListParagraph"/>
        <w:numPr>
          <w:ilvl w:val="0"/>
          <w:numId w:val="10"/>
        </w:numPr>
        <w:rPr>
          <w:b/>
          <w:bCs/>
        </w:rPr>
      </w:pPr>
      <w:r>
        <w:rPr>
          <w:b/>
          <w:bCs/>
        </w:rPr>
        <w:lastRenderedPageBreak/>
        <w:t xml:space="preserve">Reference ID </w:t>
      </w:r>
      <w:r>
        <w:t xml:space="preserve">– </w:t>
      </w:r>
      <w:r>
        <w:rPr>
          <w:b/>
          <w:bCs/>
        </w:rPr>
        <w:t xml:space="preserve"> </w:t>
      </w:r>
      <w:r w:rsidRPr="49E00065">
        <w:t>This is an optional field that can be used to tie back to the agency’s system</w:t>
      </w:r>
      <w:r w:rsidR="00C8112F">
        <w:t xml:space="preserve"> and is not public facing.</w:t>
      </w:r>
    </w:p>
    <w:p w14:paraId="101E35C6" w14:textId="1B07462B" w:rsidR="002F23FD" w:rsidRPr="00336F85" w:rsidRDefault="002F23FD">
      <w:pPr>
        <w:pStyle w:val="ListParagraph"/>
        <w:numPr>
          <w:ilvl w:val="0"/>
          <w:numId w:val="10"/>
        </w:numPr>
        <w:rPr>
          <w:b/>
          <w:bCs/>
        </w:rPr>
      </w:pPr>
      <w:r w:rsidRPr="49E00065">
        <w:rPr>
          <w:b/>
          <w:bCs/>
        </w:rPr>
        <w:t xml:space="preserve">Status </w:t>
      </w:r>
      <w:r w:rsidR="00336F85">
        <w:t>– Select the Action’s</w:t>
      </w:r>
      <w:r>
        <w:t xml:space="preserve"> status.  If “paused” is select</w:t>
      </w:r>
      <w:r w:rsidR="00336F85">
        <w:t>ed, several checkboxes will appear that will allow you to select a primary reason for the paused status. The reasons are as follows:</w:t>
      </w:r>
    </w:p>
    <w:p w14:paraId="011BB186" w14:textId="21B54BD6" w:rsidR="00336F85" w:rsidRPr="002B7465" w:rsidRDefault="00336F85">
      <w:pPr>
        <w:pStyle w:val="ListParagraph"/>
        <w:numPr>
          <w:ilvl w:val="1"/>
          <w:numId w:val="10"/>
        </w:numPr>
        <w:rPr>
          <w:bCs/>
        </w:rPr>
      </w:pPr>
      <w:r w:rsidRPr="002B7465">
        <w:rPr>
          <w:bCs/>
        </w:rPr>
        <w:t xml:space="preserve">Local Government </w:t>
      </w:r>
      <w:r w:rsidR="00C8112F">
        <w:rPr>
          <w:bCs/>
        </w:rPr>
        <w:t>Factors</w:t>
      </w:r>
    </w:p>
    <w:p w14:paraId="58DC806E" w14:textId="3B330B4D" w:rsidR="00336F85" w:rsidRPr="002B7465" w:rsidRDefault="00336F85">
      <w:pPr>
        <w:pStyle w:val="ListParagraph"/>
        <w:numPr>
          <w:ilvl w:val="1"/>
          <w:numId w:val="10"/>
        </w:numPr>
        <w:rPr>
          <w:bCs/>
        </w:rPr>
      </w:pPr>
      <w:r w:rsidRPr="002B7465">
        <w:rPr>
          <w:bCs/>
        </w:rPr>
        <w:t xml:space="preserve">State Government </w:t>
      </w:r>
      <w:r w:rsidR="00C8112F">
        <w:rPr>
          <w:bCs/>
        </w:rPr>
        <w:t>Factors</w:t>
      </w:r>
    </w:p>
    <w:p w14:paraId="5E9A9BD5" w14:textId="6B9733BF" w:rsidR="00336F85" w:rsidRPr="002B7465" w:rsidRDefault="00336F85">
      <w:pPr>
        <w:pStyle w:val="ListParagraph"/>
        <w:numPr>
          <w:ilvl w:val="1"/>
          <w:numId w:val="10"/>
        </w:numPr>
        <w:rPr>
          <w:bCs/>
        </w:rPr>
      </w:pPr>
      <w:r w:rsidRPr="002B7465">
        <w:rPr>
          <w:bCs/>
        </w:rPr>
        <w:t xml:space="preserve">Tribal Government </w:t>
      </w:r>
      <w:r w:rsidR="00C8112F">
        <w:rPr>
          <w:bCs/>
        </w:rPr>
        <w:t>Factors</w:t>
      </w:r>
    </w:p>
    <w:p w14:paraId="70554F2E" w14:textId="7F7FE94E" w:rsidR="00336F85" w:rsidRPr="002B7465" w:rsidRDefault="00336F85">
      <w:pPr>
        <w:pStyle w:val="ListParagraph"/>
        <w:numPr>
          <w:ilvl w:val="1"/>
          <w:numId w:val="10"/>
        </w:numPr>
        <w:rPr>
          <w:bCs/>
        </w:rPr>
      </w:pPr>
      <w:r w:rsidRPr="002B7465">
        <w:rPr>
          <w:bCs/>
        </w:rPr>
        <w:t>Natural Disasters</w:t>
      </w:r>
    </w:p>
    <w:p w14:paraId="69264DAB" w14:textId="79850BCC" w:rsidR="00336F85" w:rsidRPr="002B7465" w:rsidRDefault="00336F85">
      <w:pPr>
        <w:pStyle w:val="ListParagraph"/>
        <w:numPr>
          <w:ilvl w:val="1"/>
          <w:numId w:val="10"/>
        </w:numPr>
        <w:rPr>
          <w:bCs/>
        </w:rPr>
      </w:pPr>
      <w:r w:rsidRPr="002B7465">
        <w:rPr>
          <w:bCs/>
        </w:rPr>
        <w:t>Project Sponsor Factors</w:t>
      </w:r>
    </w:p>
    <w:p w14:paraId="0022839B" w14:textId="3FE9FA6B" w:rsidR="00336F85" w:rsidRPr="00A9537C" w:rsidRDefault="00336F85">
      <w:pPr>
        <w:pStyle w:val="ListParagraph"/>
        <w:numPr>
          <w:ilvl w:val="0"/>
          <w:numId w:val="10"/>
        </w:numPr>
        <w:rPr>
          <w:b/>
          <w:bCs/>
        </w:rPr>
      </w:pPr>
      <w:r>
        <w:rPr>
          <w:b/>
          <w:bCs/>
        </w:rPr>
        <w:t xml:space="preserve">Contains Dependency </w:t>
      </w:r>
      <w:r>
        <w:t>– Allows you to indicate whether the Action contains a dependency to another Action within the project</w:t>
      </w:r>
      <w:r w:rsidR="00C8112F">
        <w:t>.</w:t>
      </w:r>
    </w:p>
    <w:p w14:paraId="42A2217B" w14:textId="1712BFCD" w:rsidR="00A9537C" w:rsidRPr="00A9537C" w:rsidRDefault="00A9537C">
      <w:pPr>
        <w:pStyle w:val="ListParagraph"/>
        <w:numPr>
          <w:ilvl w:val="0"/>
          <w:numId w:val="10"/>
        </w:numPr>
        <w:rPr>
          <w:b/>
          <w:bCs/>
        </w:rPr>
      </w:pPr>
      <w:r>
        <w:rPr>
          <w:b/>
          <w:bCs/>
        </w:rPr>
        <w:t xml:space="preserve">Responsible Agency </w:t>
      </w:r>
      <w:r>
        <w:t>– Indicate the Agency that is responsible for the Action.</w:t>
      </w:r>
    </w:p>
    <w:p w14:paraId="48D8AAC5" w14:textId="5A801101" w:rsidR="00A9537C" w:rsidRPr="00DD338F" w:rsidRDefault="00A9537C" w:rsidP="008F6D8A">
      <w:pPr>
        <w:pStyle w:val="ListParagraph"/>
        <w:numPr>
          <w:ilvl w:val="0"/>
          <w:numId w:val="10"/>
        </w:numPr>
        <w:spacing w:after="0"/>
        <w:rPr>
          <w:b/>
          <w:bCs/>
        </w:rPr>
      </w:pPr>
      <w:r>
        <w:rPr>
          <w:b/>
          <w:bCs/>
        </w:rPr>
        <w:t xml:space="preserve">Action Identifier </w:t>
      </w:r>
      <w:r>
        <w:t xml:space="preserve">– Allows the ability to enter a phrase that would uniquely identify the Action such as entering the </w:t>
      </w:r>
      <w:r w:rsidR="00C8112F">
        <w:t xml:space="preserve">district or region </w:t>
      </w:r>
      <w:r>
        <w:t>of the Action.</w:t>
      </w:r>
    </w:p>
    <w:p w14:paraId="4D8F336F" w14:textId="77777777" w:rsidR="00DD338F" w:rsidRDefault="00DD338F">
      <w:pPr>
        <w:pStyle w:val="NormalWeb"/>
        <w:numPr>
          <w:ilvl w:val="0"/>
          <w:numId w:val="10"/>
        </w:numPr>
        <w:rPr>
          <w:rFonts w:asciiTheme="minorHAnsi" w:hAnsiTheme="minorHAnsi" w:cstheme="minorBidi"/>
          <w:sz w:val="22"/>
          <w:szCs w:val="22"/>
        </w:rPr>
      </w:pPr>
      <w:r w:rsidRPr="00A9537C">
        <w:rPr>
          <w:rFonts w:asciiTheme="minorHAnsi" w:hAnsiTheme="minorHAnsi" w:cstheme="minorBidi"/>
          <w:b/>
          <w:bCs/>
          <w:sz w:val="22"/>
          <w:szCs w:val="22"/>
        </w:rPr>
        <w:t>Age</w:t>
      </w:r>
      <w:r>
        <w:rPr>
          <w:rFonts w:asciiTheme="minorHAnsi" w:hAnsiTheme="minorHAnsi" w:cstheme="minorBidi"/>
          <w:b/>
          <w:bCs/>
          <w:sz w:val="22"/>
          <w:szCs w:val="22"/>
        </w:rPr>
        <w:t>ncy Status –</w:t>
      </w:r>
      <w:r>
        <w:rPr>
          <w:rFonts w:asciiTheme="minorHAnsi" w:hAnsiTheme="minorHAnsi" w:cstheme="minorBidi"/>
          <w:sz w:val="22"/>
          <w:szCs w:val="22"/>
        </w:rPr>
        <w:t xml:space="preserve"> If Declined as a NEPA Cooperating Agency or Declined as a Participating Agency is selected then additional check box options display</w:t>
      </w:r>
    </w:p>
    <w:p w14:paraId="420957C0" w14:textId="380E992E" w:rsidR="002F23FD" w:rsidRPr="00DD338F" w:rsidRDefault="0086504A" w:rsidP="00DD338F">
      <w:pPr>
        <w:pStyle w:val="ListParagraph"/>
        <w:rPr>
          <w:b/>
          <w:bCs/>
        </w:rPr>
      </w:pPr>
      <w:r>
        <w:rPr>
          <w:noProof/>
        </w:rPr>
        <mc:AlternateContent>
          <mc:Choice Requires="wps">
            <w:drawing>
              <wp:anchor distT="0" distB="0" distL="114300" distR="114300" simplePos="0" relativeHeight="251832832" behindDoc="0" locked="0" layoutInCell="1" allowOverlap="1" wp14:anchorId="33EC4F06" wp14:editId="02ADE689">
                <wp:simplePos x="0" y="0"/>
                <wp:positionH relativeFrom="margin">
                  <wp:posOffset>236855</wp:posOffset>
                </wp:positionH>
                <wp:positionV relativeFrom="paragraph">
                  <wp:posOffset>2881714</wp:posOffset>
                </wp:positionV>
                <wp:extent cx="300355" cy="242570"/>
                <wp:effectExtent l="57150" t="19050" r="652145" b="100330"/>
                <wp:wrapNone/>
                <wp:docPr id="28" name="Callout: Line 28"/>
                <wp:cNvGraphicFramePr/>
                <a:graphic xmlns:a="http://schemas.openxmlformats.org/drawingml/2006/main">
                  <a:graphicData uri="http://schemas.microsoft.com/office/word/2010/wordprocessingShape">
                    <wps:wsp>
                      <wps:cNvSpPr/>
                      <wps:spPr>
                        <a:xfrm>
                          <a:off x="0" y="0"/>
                          <a:ext cx="300355" cy="242570"/>
                        </a:xfrm>
                        <a:prstGeom prst="borderCallout1">
                          <a:avLst>
                            <a:gd name="adj1" fmla="val 25908"/>
                            <a:gd name="adj2" fmla="val 10342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45BCCD4F" w14:textId="6169D045" w:rsidR="001A1547" w:rsidRPr="0046615F" w:rsidRDefault="001A1547" w:rsidP="00DD338F">
                            <w:pPr>
                              <w:spacing w:before="100" w:beforeAutospacing="1" w:after="0"/>
                              <w:rPr>
                                <w:sz w:val="15"/>
                                <w:szCs w:val="15"/>
                              </w:rPr>
                            </w:pPr>
                            <w:r>
                              <w:rPr>
                                <w:sz w:val="15"/>
                                <w:szCs w:val="15"/>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4F06" id="Callout: Line 28" o:spid="_x0000_s1061" type="#_x0000_t47" style="position:absolute;left:0;text-align:left;margin-left:18.65pt;margin-top:226.9pt;width:23.65pt;height:19.1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" adj="67663,11103,22339,5596" fillcolor="#4f81bd [3204]" strokecolor="#4579b8 [3044]">
                <v:fill color2="#a7bfde [1620]" rotate="t" angle="180" focus="100%" type="gradient">
                  <o:fill v:ext="view" type="gradientUnscaled"/>
                </v:fill>
                <v:shadow on="t" color="black" opacity="22937f" origin=",.5" offset="0,.63889mm"/>
                <v:textbox>
                  <w:txbxContent>
                    <w:p w14:paraId="45BCCD4F" w14:textId="6169D045" w:rsidR="001A1547" w:rsidRPr="0046615F" w:rsidRDefault="001A1547" w:rsidP="00DD338F">
                      <w:pPr>
                        <w:spacing w:before="100" w:beforeAutospacing="1" w:after="0"/>
                        <w:rPr>
                          <w:sz w:val="15"/>
                          <w:szCs w:val="15"/>
                        </w:rPr>
                      </w:pPr>
                      <w:r>
                        <w:rPr>
                          <w:sz w:val="15"/>
                          <w:szCs w:val="15"/>
                        </w:rPr>
                        <w:t>10</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28736" behindDoc="0" locked="0" layoutInCell="1" allowOverlap="1" wp14:anchorId="36224145" wp14:editId="6B451BC4">
                <wp:simplePos x="0" y="0"/>
                <wp:positionH relativeFrom="margin">
                  <wp:posOffset>342354</wp:posOffset>
                </wp:positionH>
                <wp:positionV relativeFrom="paragraph">
                  <wp:posOffset>62008</wp:posOffset>
                </wp:positionV>
                <wp:extent cx="98385" cy="214132"/>
                <wp:effectExtent l="57150" t="19050" r="207010" b="90805"/>
                <wp:wrapNone/>
                <wp:docPr id="26" name="Callout: Line 26"/>
                <wp:cNvGraphicFramePr/>
                <a:graphic xmlns:a="http://schemas.openxmlformats.org/drawingml/2006/main">
                  <a:graphicData uri="http://schemas.microsoft.com/office/word/2010/wordprocessingShape">
                    <wps:wsp>
                      <wps:cNvSpPr/>
                      <wps:spPr>
                        <a:xfrm>
                          <a:off x="0" y="0"/>
                          <a:ext cx="98385" cy="214132"/>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59F1C70C" w14:textId="654736C0" w:rsidR="001A1547" w:rsidRPr="0046615F" w:rsidRDefault="001A1547" w:rsidP="00DD338F">
                            <w:pPr>
                              <w:spacing w:before="100" w:beforeAutospacing="1" w:after="0"/>
                              <w:ind w:left="-144"/>
                              <w:rPr>
                                <w:sz w:val="15"/>
                                <w:szCs w:val="15"/>
                              </w:rPr>
                            </w:pPr>
                            <w:r>
                              <w:rPr>
                                <w:sz w:val="15"/>
                                <w:szCs w:val="15"/>
                              </w:rPr>
                              <w:t>8</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4145" id="Callout: Line 26" o:spid="_x0000_s1062" type="#_x0000_t47" style="position:absolute;left:0;text-align:left;margin-left:26.95pt;margin-top:4.9pt;width:7.75pt;height:16.8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" adj="67663,11103" fillcolor="#4f81bd [3204]" strokecolor="#4579b8 [3044]">
                <v:fill color2="#a7bfde [1620]" rotate="t" angle="180" focus="100%" type="gradient">
                  <o:fill v:ext="view" type="gradientUnscaled"/>
                </v:fill>
                <v:shadow on="t" color="black" opacity="22937f" origin=",.5" offset="0,.63889mm"/>
                <v:textbox>
                  <w:txbxContent>
                    <w:p w14:paraId="59F1C70C" w14:textId="654736C0" w:rsidR="001A1547" w:rsidRPr="0046615F" w:rsidRDefault="001A1547" w:rsidP="00DD338F">
                      <w:pPr>
                        <w:spacing w:before="100" w:beforeAutospacing="1" w:after="0"/>
                        <w:ind w:left="-144"/>
                        <w:rPr>
                          <w:sz w:val="15"/>
                          <w:szCs w:val="15"/>
                        </w:rPr>
                      </w:pPr>
                      <w:r>
                        <w:rPr>
                          <w:sz w:val="15"/>
                          <w:szCs w:val="15"/>
                        </w:rPr>
                        <w:t>8</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30784" behindDoc="0" locked="0" layoutInCell="1" allowOverlap="1" wp14:anchorId="551E7BB1" wp14:editId="0ABE6188">
                <wp:simplePos x="0" y="0"/>
                <wp:positionH relativeFrom="margin">
                  <wp:posOffset>222339</wp:posOffset>
                </wp:positionH>
                <wp:positionV relativeFrom="paragraph">
                  <wp:posOffset>1564342</wp:posOffset>
                </wp:positionV>
                <wp:extent cx="98385" cy="214132"/>
                <wp:effectExtent l="57150" t="19050" r="207010" b="90805"/>
                <wp:wrapNone/>
                <wp:docPr id="27" name="Callout: Line 27"/>
                <wp:cNvGraphicFramePr/>
                <a:graphic xmlns:a="http://schemas.openxmlformats.org/drawingml/2006/main">
                  <a:graphicData uri="http://schemas.microsoft.com/office/word/2010/wordprocessingShape">
                    <wps:wsp>
                      <wps:cNvSpPr/>
                      <wps:spPr>
                        <a:xfrm>
                          <a:off x="0" y="0"/>
                          <a:ext cx="98385" cy="214132"/>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23B7BA71" w14:textId="13A8829C" w:rsidR="001A1547" w:rsidRPr="0046615F" w:rsidRDefault="001A1547" w:rsidP="00DD338F">
                            <w:pPr>
                              <w:spacing w:before="100" w:beforeAutospacing="1" w:after="0"/>
                              <w:ind w:left="-144"/>
                              <w:rPr>
                                <w:sz w:val="15"/>
                                <w:szCs w:val="15"/>
                              </w:rPr>
                            </w:pPr>
                            <w:r>
                              <w:rPr>
                                <w:sz w:val="15"/>
                                <w:szCs w:val="15"/>
                              </w:rPr>
                              <w:t>9</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7BB1" id="Callout: Line 27" o:spid="_x0000_s1063" type="#_x0000_t47" style="position:absolute;left:0;text-align:left;margin-left:17.5pt;margin-top:123.2pt;width:7.75pt;height:16.8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" adj="67663,11103" fillcolor="#4f81bd [3204]" strokecolor="#4579b8 [3044]">
                <v:fill color2="#a7bfde [1620]" rotate="t" angle="180" focus="100%" type="gradient">
                  <o:fill v:ext="view" type="gradientUnscaled"/>
                </v:fill>
                <v:shadow on="t" color="black" opacity="22937f" origin=",.5" offset="0,.63889mm"/>
                <v:textbox>
                  <w:txbxContent>
                    <w:p w14:paraId="23B7BA71" w14:textId="13A8829C" w:rsidR="001A1547" w:rsidRPr="0046615F" w:rsidRDefault="001A1547" w:rsidP="00DD338F">
                      <w:pPr>
                        <w:spacing w:before="100" w:beforeAutospacing="1" w:after="0"/>
                        <w:ind w:left="-144"/>
                        <w:rPr>
                          <w:sz w:val="15"/>
                          <w:szCs w:val="15"/>
                        </w:rPr>
                      </w:pPr>
                      <w:r>
                        <w:rPr>
                          <w:sz w:val="15"/>
                          <w:szCs w:val="15"/>
                        </w:rPr>
                        <w:t>9</w:t>
                      </w:r>
                      <w:r w:rsidRPr="0046615F">
                        <w:rPr>
                          <w:sz w:val="15"/>
                          <w:szCs w:val="15"/>
                        </w:rPr>
                        <w:t>1</w:t>
                      </w:r>
                    </w:p>
                  </w:txbxContent>
                </v:textbox>
                <o:callout v:ext="edit" minusx="t" minusy="t"/>
                <w10:wrap anchorx="margin"/>
              </v:shape>
            </w:pict>
          </mc:Fallback>
        </mc:AlternateContent>
      </w:r>
      <w:r w:rsidR="00DD338F">
        <w:rPr>
          <w:noProof/>
        </w:rPr>
        <w:drawing>
          <wp:inline distT="0" distB="0" distL="0" distR="0" wp14:anchorId="6C9D7380" wp14:editId="1C4BA85C">
            <wp:extent cx="5441773" cy="3728428"/>
            <wp:effectExtent l="19050" t="19050" r="2603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5107" cy="3737564"/>
                    </a:xfrm>
                    <a:prstGeom prst="rect">
                      <a:avLst/>
                    </a:prstGeom>
                    <a:ln>
                      <a:solidFill>
                        <a:schemeClr val="tx1"/>
                      </a:solidFill>
                    </a:ln>
                  </pic:spPr>
                </pic:pic>
              </a:graphicData>
            </a:graphic>
          </wp:inline>
        </w:drawing>
      </w:r>
    </w:p>
    <w:p w14:paraId="1043CC17" w14:textId="5DAC3D72" w:rsidR="00A9537C" w:rsidRPr="002B7465" w:rsidRDefault="00A9537C">
      <w:pPr>
        <w:pStyle w:val="NormalWeb"/>
        <w:numPr>
          <w:ilvl w:val="0"/>
          <w:numId w:val="10"/>
        </w:numPr>
        <w:rPr>
          <w:rFonts w:asciiTheme="minorHAnsi" w:hAnsiTheme="minorHAnsi" w:cstheme="minorBidi"/>
          <w:sz w:val="22"/>
          <w:szCs w:val="22"/>
        </w:rPr>
      </w:pPr>
      <w:r>
        <w:rPr>
          <w:rFonts w:asciiTheme="minorHAnsi" w:hAnsiTheme="minorHAnsi" w:cstheme="minorBidi"/>
          <w:b/>
          <w:bCs/>
          <w:sz w:val="22"/>
          <w:szCs w:val="22"/>
        </w:rPr>
        <w:t xml:space="preserve">Agency Point of Contact Info – </w:t>
      </w:r>
      <w:r w:rsidRPr="00A9537C">
        <w:rPr>
          <w:rFonts w:asciiTheme="minorHAnsi" w:hAnsiTheme="minorHAnsi" w:cstheme="minorBidi"/>
          <w:bCs/>
          <w:sz w:val="22"/>
          <w:szCs w:val="22"/>
        </w:rPr>
        <w:t xml:space="preserve">Indicate the Responsible Agency point of contact information. Phone numbers </w:t>
      </w:r>
      <w:r w:rsidR="00C8112F">
        <w:rPr>
          <w:rFonts w:asciiTheme="minorHAnsi" w:hAnsiTheme="minorHAnsi" w:cstheme="minorBidi"/>
          <w:bCs/>
          <w:sz w:val="22"/>
          <w:szCs w:val="22"/>
        </w:rPr>
        <w:t>are</w:t>
      </w:r>
      <w:r w:rsidRPr="00A9537C">
        <w:rPr>
          <w:rFonts w:asciiTheme="minorHAnsi" w:hAnsiTheme="minorHAnsi" w:cstheme="minorBidi"/>
          <w:bCs/>
          <w:sz w:val="22"/>
          <w:szCs w:val="22"/>
        </w:rPr>
        <w:t xml:space="preserve"> not be publicly displayed.</w:t>
      </w:r>
      <w:r>
        <w:rPr>
          <w:rFonts w:asciiTheme="minorHAnsi" w:hAnsiTheme="minorHAnsi" w:cstheme="minorBidi"/>
          <w:b/>
          <w:bCs/>
          <w:sz w:val="22"/>
          <w:szCs w:val="22"/>
        </w:rPr>
        <w:t xml:space="preserve"> </w:t>
      </w:r>
    </w:p>
    <w:p w14:paraId="712C18FF" w14:textId="47BBA402" w:rsidR="002B7465" w:rsidRDefault="002B7465">
      <w:pPr>
        <w:pStyle w:val="NormalWeb"/>
        <w:numPr>
          <w:ilvl w:val="0"/>
          <w:numId w:val="10"/>
        </w:numPr>
        <w:rPr>
          <w:rFonts w:asciiTheme="minorHAnsi" w:hAnsiTheme="minorHAnsi" w:cstheme="minorBidi"/>
          <w:sz w:val="22"/>
          <w:szCs w:val="22"/>
        </w:rPr>
      </w:pPr>
      <w:r>
        <w:rPr>
          <w:rFonts w:asciiTheme="minorHAnsi" w:hAnsiTheme="minorHAnsi" w:cstheme="minorBidi"/>
          <w:b/>
          <w:bCs/>
          <w:sz w:val="22"/>
          <w:szCs w:val="22"/>
        </w:rPr>
        <w:lastRenderedPageBreak/>
        <w:t xml:space="preserve">Description – </w:t>
      </w:r>
      <w:r w:rsidRPr="00C8112F">
        <w:rPr>
          <w:rFonts w:asciiTheme="minorHAnsi" w:hAnsiTheme="minorHAnsi" w:cstheme="minorBidi"/>
          <w:sz w:val="22"/>
          <w:szCs w:val="22"/>
        </w:rPr>
        <w:t>Add any information that you may deem necessary and beneficial for the public to know about the Action.</w:t>
      </w:r>
    </w:p>
    <w:p w14:paraId="6F6EC61B" w14:textId="77777777" w:rsidR="00DD338F" w:rsidRDefault="00DD338F">
      <w:pPr>
        <w:pStyle w:val="NormalWeb"/>
        <w:numPr>
          <w:ilvl w:val="0"/>
          <w:numId w:val="10"/>
        </w:numPr>
        <w:rPr>
          <w:rFonts w:asciiTheme="minorHAnsi" w:hAnsiTheme="minorHAnsi" w:cstheme="minorBidi"/>
          <w:sz w:val="22"/>
          <w:szCs w:val="22"/>
        </w:rPr>
      </w:pPr>
      <w:r w:rsidRPr="002F27CA">
        <w:rPr>
          <w:rFonts w:asciiTheme="minorHAnsi" w:hAnsiTheme="minorHAnsi" w:cstheme="minorBidi"/>
          <w:b/>
          <w:sz w:val="22"/>
          <w:szCs w:val="22"/>
        </w:rPr>
        <w:t>Public Participation Website</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Pr>
          <w:rFonts w:asciiTheme="minorHAnsi" w:hAnsiTheme="minorHAnsi" w:cstheme="minorBidi"/>
          <w:sz w:val="22"/>
          <w:szCs w:val="22"/>
        </w:rPr>
        <w:t>Enter the Public Participation Website for the Action if applicable.</w:t>
      </w:r>
    </w:p>
    <w:p w14:paraId="5E5C631B" w14:textId="336E9B45" w:rsidR="002B7465" w:rsidRDefault="0086504A" w:rsidP="002B7465">
      <w:pPr>
        <w:pStyle w:val="NormalWeb"/>
        <w:rPr>
          <w:rFonts w:asciiTheme="minorHAnsi" w:hAnsiTheme="minorHAnsi" w:cstheme="minorBidi"/>
          <w:sz w:val="22"/>
          <w:szCs w:val="22"/>
        </w:rPr>
      </w:pPr>
      <w:r>
        <w:rPr>
          <w:noProof/>
        </w:rPr>
        <mc:AlternateContent>
          <mc:Choice Requires="wps">
            <w:drawing>
              <wp:anchor distT="0" distB="0" distL="114300" distR="114300" simplePos="0" relativeHeight="251834880" behindDoc="0" locked="0" layoutInCell="1" allowOverlap="1" wp14:anchorId="0BEEB744" wp14:editId="2AD95AAD">
                <wp:simplePos x="0" y="0"/>
                <wp:positionH relativeFrom="margin">
                  <wp:posOffset>-246807</wp:posOffset>
                </wp:positionH>
                <wp:positionV relativeFrom="paragraph">
                  <wp:posOffset>249315</wp:posOffset>
                </wp:positionV>
                <wp:extent cx="300355" cy="242570"/>
                <wp:effectExtent l="57150" t="19050" r="271145" b="100330"/>
                <wp:wrapNone/>
                <wp:docPr id="31" name="Callout: Line 31"/>
                <wp:cNvGraphicFramePr/>
                <a:graphic xmlns:a="http://schemas.openxmlformats.org/drawingml/2006/main">
                  <a:graphicData uri="http://schemas.microsoft.com/office/word/2010/wordprocessingShape">
                    <wps:wsp>
                      <wps:cNvSpPr/>
                      <wps:spPr>
                        <a:xfrm>
                          <a:off x="0" y="0"/>
                          <a:ext cx="300355" cy="242570"/>
                        </a:xfrm>
                        <a:prstGeom prst="borderCallout1">
                          <a:avLst>
                            <a:gd name="adj1" fmla="val 18750"/>
                            <a:gd name="adj2" fmla="val 95716"/>
                            <a:gd name="adj3" fmla="val 65716"/>
                            <a:gd name="adj4" fmla="val 188012"/>
                          </a:avLst>
                        </a:prstGeom>
                      </wps:spPr>
                      <wps:style>
                        <a:lnRef idx="1">
                          <a:schemeClr val="accent1"/>
                        </a:lnRef>
                        <a:fillRef idx="3">
                          <a:schemeClr val="accent1"/>
                        </a:fillRef>
                        <a:effectRef idx="2">
                          <a:schemeClr val="accent1"/>
                        </a:effectRef>
                        <a:fontRef idx="minor">
                          <a:schemeClr val="lt1"/>
                        </a:fontRef>
                      </wps:style>
                      <wps:txbx>
                        <w:txbxContent>
                          <w:p w14:paraId="627F316B" w14:textId="5F947013" w:rsidR="001A1547" w:rsidRPr="0046615F" w:rsidRDefault="001A1547" w:rsidP="00743DFC">
                            <w:pPr>
                              <w:spacing w:before="100" w:beforeAutospacing="1" w:after="0"/>
                              <w:rPr>
                                <w:sz w:val="15"/>
                                <w:szCs w:val="15"/>
                              </w:rPr>
                            </w:pPr>
                            <w:r>
                              <w:rPr>
                                <w:sz w:val="15"/>
                                <w:szCs w:val="15"/>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B744" id="Callout: Line 31" o:spid="_x0000_s1064" type="#_x0000_t47" style="position:absolute;margin-left:-19.45pt;margin-top:19.65pt;width:23.65pt;height:19.1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" adj="40611,14195,20675" fillcolor="#4f81bd [3204]" strokecolor="#4579b8 [3044]">
                <v:fill color2="#a7bfde [1620]" rotate="t" angle="180" focus="100%" type="gradient">
                  <o:fill v:ext="view" type="gradientUnscaled"/>
                </v:fill>
                <v:shadow on="t" color="black" opacity="22937f" origin=",.5" offset="0,.63889mm"/>
                <v:textbox>
                  <w:txbxContent>
                    <w:p w14:paraId="627F316B" w14:textId="5F947013" w:rsidR="001A1547" w:rsidRPr="0046615F" w:rsidRDefault="001A1547" w:rsidP="00743DFC">
                      <w:pPr>
                        <w:spacing w:before="100" w:beforeAutospacing="1" w:after="0"/>
                        <w:rPr>
                          <w:sz w:val="15"/>
                          <w:szCs w:val="15"/>
                        </w:rPr>
                      </w:pPr>
                      <w:r>
                        <w:rPr>
                          <w:sz w:val="15"/>
                          <w:szCs w:val="15"/>
                        </w:rPr>
                        <w:t>11</w:t>
                      </w:r>
                    </w:p>
                  </w:txbxContent>
                </v:textbox>
                <o:callout v:ext="edit" minusx="t" minusy="t"/>
                <w10:wrap anchorx="margin"/>
              </v:shape>
            </w:pict>
          </mc:Fallback>
        </mc:AlternateContent>
      </w:r>
    </w:p>
    <w:p w14:paraId="1EAE72B9" w14:textId="0F866F75" w:rsidR="002F23FD" w:rsidRDefault="00743DFC" w:rsidP="0086504A">
      <w:pPr>
        <w:pStyle w:val="NormalWeb"/>
        <w:ind w:left="-432"/>
        <w:jc w:val="right"/>
        <w:rPr>
          <w:rFonts w:asciiTheme="minorHAnsi" w:hAnsiTheme="minorHAnsi" w:cstheme="minorBidi"/>
          <w:sz w:val="22"/>
          <w:szCs w:val="22"/>
        </w:rPr>
      </w:pPr>
      <w:r>
        <w:rPr>
          <w:noProof/>
        </w:rPr>
        <mc:AlternateContent>
          <mc:Choice Requires="wps">
            <w:drawing>
              <wp:anchor distT="0" distB="0" distL="114300" distR="114300" simplePos="0" relativeHeight="251836928" behindDoc="0" locked="0" layoutInCell="1" allowOverlap="1" wp14:anchorId="73308355" wp14:editId="0C703489">
                <wp:simplePos x="0" y="0"/>
                <wp:positionH relativeFrom="margin">
                  <wp:posOffset>-280244</wp:posOffset>
                </wp:positionH>
                <wp:positionV relativeFrom="paragraph">
                  <wp:posOffset>944804</wp:posOffset>
                </wp:positionV>
                <wp:extent cx="300355" cy="242570"/>
                <wp:effectExtent l="57150" t="19050" r="271145" b="100330"/>
                <wp:wrapNone/>
                <wp:docPr id="660267363" name="Callout: Line 660267363"/>
                <wp:cNvGraphicFramePr/>
                <a:graphic xmlns:a="http://schemas.openxmlformats.org/drawingml/2006/main">
                  <a:graphicData uri="http://schemas.microsoft.com/office/word/2010/wordprocessingShape">
                    <wps:wsp>
                      <wps:cNvSpPr/>
                      <wps:spPr>
                        <a:xfrm>
                          <a:off x="0" y="0"/>
                          <a:ext cx="300355" cy="242570"/>
                        </a:xfrm>
                        <a:prstGeom prst="borderCallout1">
                          <a:avLst>
                            <a:gd name="adj1" fmla="val 28293"/>
                            <a:gd name="adj2" fmla="val 99570"/>
                            <a:gd name="adj3" fmla="val 65716"/>
                            <a:gd name="adj4" fmla="val 188012"/>
                          </a:avLst>
                        </a:prstGeom>
                      </wps:spPr>
                      <wps:style>
                        <a:lnRef idx="1">
                          <a:schemeClr val="accent1"/>
                        </a:lnRef>
                        <a:fillRef idx="3">
                          <a:schemeClr val="accent1"/>
                        </a:fillRef>
                        <a:effectRef idx="2">
                          <a:schemeClr val="accent1"/>
                        </a:effectRef>
                        <a:fontRef idx="minor">
                          <a:schemeClr val="lt1"/>
                        </a:fontRef>
                      </wps:style>
                      <wps:txbx>
                        <w:txbxContent>
                          <w:p w14:paraId="4B367B9F" w14:textId="764EDBAA" w:rsidR="001A1547" w:rsidRPr="0046615F" w:rsidRDefault="001A1547" w:rsidP="00743DFC">
                            <w:pPr>
                              <w:spacing w:before="100" w:beforeAutospacing="1" w:after="0"/>
                              <w:rPr>
                                <w:sz w:val="15"/>
                                <w:szCs w:val="15"/>
                              </w:rPr>
                            </w:pPr>
                            <w:r>
                              <w:rPr>
                                <w:sz w:val="15"/>
                                <w:szCs w:val="15"/>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8355" id="Callout: Line 660267363" o:spid="_x0000_s1065" type="#_x0000_t47" style="position:absolute;left:0;text-align:left;margin-left:-22.05pt;margin-top:74.4pt;width:23.65pt;height:19.1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" adj="40611,14195,21507,6111" fillcolor="#4f81bd [3204]" strokecolor="#4579b8 [3044]">
                <v:fill color2="#a7bfde [1620]" rotate="t" angle="180" focus="100%" type="gradient">
                  <o:fill v:ext="view" type="gradientUnscaled"/>
                </v:fill>
                <v:shadow on="t" color="black" opacity="22937f" origin=",.5" offset="0,.63889mm"/>
                <v:textbox>
                  <w:txbxContent>
                    <w:p w14:paraId="4B367B9F" w14:textId="764EDBAA" w:rsidR="001A1547" w:rsidRPr="0046615F" w:rsidRDefault="001A1547" w:rsidP="00743DFC">
                      <w:pPr>
                        <w:spacing w:before="100" w:beforeAutospacing="1" w:after="0"/>
                        <w:rPr>
                          <w:sz w:val="15"/>
                          <w:szCs w:val="15"/>
                        </w:rPr>
                      </w:pPr>
                      <w:r>
                        <w:rPr>
                          <w:sz w:val="15"/>
                          <w:szCs w:val="15"/>
                        </w:rPr>
                        <w:t>12</w:t>
                      </w:r>
                    </w:p>
                  </w:txbxContent>
                </v:textbox>
                <o:callout v:ext="edit" minusx="t" minusy="t"/>
                <w10:wrap anchorx="margin"/>
              </v:shape>
            </w:pict>
          </mc:Fallback>
        </mc:AlternateContent>
      </w:r>
      <w:r>
        <w:rPr>
          <w:noProof/>
        </w:rPr>
        <w:drawing>
          <wp:inline distT="0" distB="0" distL="0" distR="0" wp14:anchorId="4CE92A8B" wp14:editId="35B04B88">
            <wp:extent cx="5943600" cy="1824355"/>
            <wp:effectExtent l="0" t="0" r="0" b="4445"/>
            <wp:docPr id="660267361" name="Picture 66026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824355"/>
                    </a:xfrm>
                    <a:prstGeom prst="rect">
                      <a:avLst/>
                    </a:prstGeom>
                  </pic:spPr>
                </pic:pic>
              </a:graphicData>
            </a:graphic>
          </wp:inline>
        </w:drawing>
      </w:r>
    </w:p>
    <w:p w14:paraId="1FBBA9B0" w14:textId="4CCE842B" w:rsidR="002B7465" w:rsidRPr="00574A97" w:rsidRDefault="002B7465">
      <w:pPr>
        <w:pStyle w:val="NormalWeb"/>
        <w:numPr>
          <w:ilvl w:val="0"/>
          <w:numId w:val="10"/>
        </w:numPr>
        <w:rPr>
          <w:rFonts w:asciiTheme="minorHAnsi" w:hAnsiTheme="minorHAnsi" w:cstheme="minorBidi"/>
          <w:sz w:val="22"/>
          <w:szCs w:val="22"/>
        </w:rPr>
      </w:pPr>
      <w:r w:rsidRPr="002F27CA">
        <w:rPr>
          <w:rFonts w:asciiTheme="minorHAnsi" w:hAnsiTheme="minorHAnsi" w:cstheme="minorBidi"/>
          <w:b/>
          <w:sz w:val="22"/>
          <w:szCs w:val="22"/>
        </w:rPr>
        <w:t>Document URL</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sidRPr="002B7465">
        <w:rPr>
          <w:rFonts w:asciiTheme="minorHAnsi" w:hAnsiTheme="minorHAnsi" w:cstheme="minorBidi"/>
          <w:bCs/>
          <w:sz w:val="22"/>
          <w:szCs w:val="22"/>
        </w:rPr>
        <w:t xml:space="preserve">Enter any documents that are related to the Action if applicable. </w:t>
      </w:r>
    </w:p>
    <w:p w14:paraId="29B14C0D" w14:textId="7FD190FF" w:rsidR="00574A97" w:rsidRPr="00743DFC" w:rsidRDefault="00574A97">
      <w:pPr>
        <w:pStyle w:val="NormalWeb"/>
        <w:numPr>
          <w:ilvl w:val="0"/>
          <w:numId w:val="10"/>
        </w:numPr>
        <w:rPr>
          <w:rFonts w:asciiTheme="minorHAnsi" w:hAnsiTheme="minorHAnsi" w:cstheme="minorBidi"/>
          <w:sz w:val="22"/>
          <w:szCs w:val="22"/>
        </w:rPr>
      </w:pPr>
      <w:r w:rsidRPr="002F27CA">
        <w:rPr>
          <w:rFonts w:asciiTheme="minorHAnsi" w:hAnsiTheme="minorHAnsi" w:cstheme="minorBidi"/>
          <w:b/>
          <w:bCs/>
          <w:sz w:val="22"/>
          <w:szCs w:val="22"/>
        </w:rPr>
        <w:t>Action Outcome –</w:t>
      </w:r>
      <w:r>
        <w:rPr>
          <w:rFonts w:asciiTheme="minorHAnsi" w:hAnsiTheme="minorHAnsi" w:cstheme="minorBidi"/>
          <w:b/>
          <w:bCs/>
          <w:sz w:val="22"/>
          <w:szCs w:val="22"/>
        </w:rPr>
        <w:t xml:space="preserve"> </w:t>
      </w:r>
      <w:r w:rsidRPr="00574A97">
        <w:rPr>
          <w:rFonts w:asciiTheme="minorHAnsi" w:hAnsiTheme="minorHAnsi" w:cstheme="minorBidi"/>
          <w:bCs/>
          <w:sz w:val="22"/>
          <w:szCs w:val="22"/>
        </w:rPr>
        <w:t xml:space="preserve">A selection for the Action Outcome field is currently only </w:t>
      </w:r>
      <w:r w:rsidR="003A0B53">
        <w:rPr>
          <w:rFonts w:asciiTheme="minorHAnsi" w:hAnsiTheme="minorHAnsi" w:cstheme="minorBidi"/>
          <w:bCs/>
          <w:sz w:val="22"/>
          <w:szCs w:val="22"/>
        </w:rPr>
        <w:t>needed</w:t>
      </w:r>
      <w:r w:rsidRPr="00574A97">
        <w:rPr>
          <w:rFonts w:asciiTheme="minorHAnsi" w:hAnsiTheme="minorHAnsi" w:cstheme="minorBidi"/>
          <w:bCs/>
          <w:sz w:val="22"/>
          <w:szCs w:val="22"/>
        </w:rPr>
        <w:t xml:space="preserve"> for two Action</w:t>
      </w:r>
      <w:r w:rsidR="00C8112F">
        <w:rPr>
          <w:rFonts w:asciiTheme="minorHAnsi" w:hAnsiTheme="minorHAnsi" w:cstheme="minorBidi"/>
          <w:bCs/>
          <w:sz w:val="22"/>
          <w:szCs w:val="22"/>
        </w:rPr>
        <w:t>s</w:t>
      </w:r>
      <w:r w:rsidRPr="00574A97">
        <w:rPr>
          <w:rFonts w:asciiTheme="minorHAnsi" w:hAnsiTheme="minorHAnsi" w:cstheme="minorBidi"/>
          <w:bCs/>
          <w:sz w:val="22"/>
          <w:szCs w:val="22"/>
        </w:rPr>
        <w:t>, Section 106 and the Endangered Species Act Actions. A selection is required when the final milestone is marked as ‘complete</w:t>
      </w:r>
      <w:r w:rsidR="003A0B53">
        <w:rPr>
          <w:rFonts w:asciiTheme="minorHAnsi" w:hAnsiTheme="minorHAnsi" w:cstheme="minorBidi"/>
          <w:bCs/>
          <w:sz w:val="22"/>
          <w:szCs w:val="22"/>
        </w:rPr>
        <w:t xml:space="preserve">d’ for the Section 106 and the Endangered Species Act Action. </w:t>
      </w:r>
      <w:r w:rsidR="00743DFC">
        <w:rPr>
          <w:rFonts w:asciiTheme="minorHAnsi" w:hAnsiTheme="minorHAnsi" w:cstheme="minorBidi"/>
          <w:bCs/>
          <w:sz w:val="22"/>
          <w:szCs w:val="22"/>
        </w:rPr>
        <w:tab/>
      </w:r>
      <w:r w:rsidR="00743DFC">
        <w:rPr>
          <w:rFonts w:asciiTheme="minorHAnsi" w:hAnsiTheme="minorHAnsi" w:cstheme="minorBidi"/>
          <w:bCs/>
          <w:sz w:val="22"/>
          <w:szCs w:val="22"/>
        </w:rPr>
        <w:tab/>
      </w:r>
    </w:p>
    <w:p w14:paraId="25B480D9" w14:textId="3603689A" w:rsidR="00743DFC" w:rsidRDefault="00743DFC" w:rsidP="00743DFC">
      <w:pPr>
        <w:pStyle w:val="NormalWeb"/>
        <w:rPr>
          <w:rFonts w:asciiTheme="minorHAnsi" w:hAnsiTheme="minorHAnsi" w:cstheme="minorBidi"/>
          <w:sz w:val="22"/>
          <w:szCs w:val="22"/>
        </w:rPr>
      </w:pPr>
      <w:r>
        <w:rPr>
          <w:rFonts w:asciiTheme="minorHAnsi" w:hAnsiTheme="minorHAnsi" w:cstheme="minorBidi"/>
          <w:sz w:val="22"/>
          <w:szCs w:val="22"/>
        </w:rPr>
        <w:t>Once all Required fields are entered select Save and Continue to enter milestone data for the Action. The milestone will appear at the bottom of the form after selecting “Save and Continue”</w:t>
      </w:r>
    </w:p>
    <w:p w14:paraId="0CB94842" w14:textId="17DC40F9" w:rsidR="00743DFC" w:rsidRDefault="00743DFC" w:rsidP="00743DFC">
      <w:pPr>
        <w:pStyle w:val="NormalWeb"/>
        <w:jc w:val="center"/>
        <w:rPr>
          <w:rFonts w:asciiTheme="minorHAnsi" w:hAnsiTheme="minorHAnsi" w:cstheme="minorBidi"/>
          <w:sz w:val="22"/>
          <w:szCs w:val="22"/>
        </w:rPr>
      </w:pPr>
      <w:r>
        <w:rPr>
          <w:noProof/>
        </w:rPr>
        <w:drawing>
          <wp:inline distT="0" distB="0" distL="0" distR="0" wp14:anchorId="77B54C9F" wp14:editId="716DF796">
            <wp:extent cx="1412111" cy="400224"/>
            <wp:effectExtent l="19050" t="19050" r="17145" b="19050"/>
            <wp:docPr id="660267371" name="Picture 66026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30053" cy="405309"/>
                    </a:xfrm>
                    <a:prstGeom prst="rect">
                      <a:avLst/>
                    </a:prstGeom>
                    <a:ln>
                      <a:solidFill>
                        <a:schemeClr val="tx1"/>
                      </a:solidFill>
                    </a:ln>
                  </pic:spPr>
                </pic:pic>
              </a:graphicData>
            </a:graphic>
          </wp:inline>
        </w:drawing>
      </w:r>
    </w:p>
    <w:p w14:paraId="2F66C5DA" w14:textId="0F1FE601" w:rsidR="00743DFC" w:rsidRDefault="00743DFC" w:rsidP="00743DFC">
      <w:pPr>
        <w:pStyle w:val="NormalWeb"/>
        <w:rPr>
          <w:rFonts w:asciiTheme="minorHAnsi" w:hAnsiTheme="minorHAnsi" w:cstheme="minorBidi"/>
          <w:sz w:val="22"/>
          <w:szCs w:val="22"/>
        </w:rPr>
      </w:pPr>
      <w:r>
        <w:rPr>
          <w:noProof/>
        </w:rPr>
        <mc:AlternateContent>
          <mc:Choice Requires="wps">
            <w:drawing>
              <wp:anchor distT="0" distB="0" distL="114300" distR="114300" simplePos="0" relativeHeight="251847168" behindDoc="0" locked="0" layoutInCell="1" allowOverlap="1" wp14:anchorId="4C34D5E3" wp14:editId="7023C091">
                <wp:simplePos x="0" y="0"/>
                <wp:positionH relativeFrom="rightMargin">
                  <wp:align>left</wp:align>
                </wp:positionH>
                <wp:positionV relativeFrom="paragraph">
                  <wp:posOffset>346517</wp:posOffset>
                </wp:positionV>
                <wp:extent cx="97790" cy="213995"/>
                <wp:effectExtent l="57150" t="19050" r="73660" b="205105"/>
                <wp:wrapNone/>
                <wp:docPr id="660267379" name="Callout: Line 660267379"/>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74805737" w14:textId="5C952FC0" w:rsidR="001A1547" w:rsidRPr="0046615F" w:rsidRDefault="001A1547" w:rsidP="00743DFC">
                            <w:pPr>
                              <w:spacing w:before="100" w:beforeAutospacing="1" w:after="0"/>
                              <w:ind w:left="-144"/>
                              <w:rPr>
                                <w:sz w:val="15"/>
                                <w:szCs w:val="15"/>
                              </w:rPr>
                            </w:pPr>
                            <w:r>
                              <w:rPr>
                                <w:sz w:val="15"/>
                                <w:szCs w:val="15"/>
                              </w:rPr>
                              <w:t>e</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D5E3" id="Callout: Line 660267379" o:spid="_x0000_s1066" type="#_x0000_t47" style="position:absolute;margin-left:0;margin-top:27.3pt;width:7.7pt;height:16.85pt;z-index:2518471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SS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" adj="5788,33013,5870,21575" fillcolor="#4f81bd [3204]" strokecolor="#4579b8 [3044]">
                <v:fill color2="#a7bfde [1620]" rotate="t" angle="180" focus="100%" type="gradient">
                  <o:fill v:ext="view" type="gradientUnscaled"/>
                </v:fill>
                <v:shadow on="t" color="black" opacity="22937f" origin=",.5" offset="0,.63889mm"/>
                <v:textbox>
                  <w:txbxContent>
                    <w:p w14:paraId="74805737" w14:textId="5C952FC0" w:rsidR="001A1547" w:rsidRPr="0046615F" w:rsidRDefault="001A1547" w:rsidP="00743DFC">
                      <w:pPr>
                        <w:spacing w:before="100" w:beforeAutospacing="1" w:after="0"/>
                        <w:ind w:left="-144"/>
                        <w:rPr>
                          <w:sz w:val="15"/>
                          <w:szCs w:val="15"/>
                        </w:rPr>
                      </w:pPr>
                      <w:r>
                        <w:rPr>
                          <w:sz w:val="15"/>
                          <w:szCs w:val="15"/>
                        </w:rPr>
                        <w:t>e</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41024" behindDoc="0" locked="0" layoutInCell="1" allowOverlap="1" wp14:anchorId="26B1C04F" wp14:editId="5211279A">
                <wp:simplePos x="0" y="0"/>
                <wp:positionH relativeFrom="margin">
                  <wp:posOffset>2785255</wp:posOffset>
                </wp:positionH>
                <wp:positionV relativeFrom="paragraph">
                  <wp:posOffset>340706</wp:posOffset>
                </wp:positionV>
                <wp:extent cx="97790" cy="213995"/>
                <wp:effectExtent l="57150" t="19050" r="73660" b="205105"/>
                <wp:wrapNone/>
                <wp:docPr id="660267374" name="Callout: Line 660267374"/>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2468FDC7" w14:textId="3C09634E" w:rsidR="001A1547" w:rsidRPr="0046615F" w:rsidRDefault="001A1547" w:rsidP="00743DFC">
                            <w:pPr>
                              <w:spacing w:before="100" w:beforeAutospacing="1" w:after="0"/>
                              <w:ind w:left="-144"/>
                              <w:rPr>
                                <w:sz w:val="15"/>
                                <w:szCs w:val="15"/>
                              </w:rPr>
                            </w:pPr>
                            <w:r>
                              <w:rPr>
                                <w:sz w:val="15"/>
                                <w:szCs w:val="15"/>
                              </w:rPr>
                              <w:t>b</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C04F" id="Callout: Line 660267374" o:spid="_x0000_s1067" type="#_x0000_t47" style="position:absolute;margin-left:219.3pt;margin-top:26.85pt;width:7.7pt;height:16.8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wf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" adj="5788,33013,5870,21575" fillcolor="#4f81bd [3204]" strokecolor="#4579b8 [3044]">
                <v:fill color2="#a7bfde [1620]" rotate="t" angle="180" focus="100%" type="gradient">
                  <o:fill v:ext="view" type="gradientUnscaled"/>
                </v:fill>
                <v:shadow on="t" color="black" opacity="22937f" origin=",.5" offset="0,.63889mm"/>
                <v:textbox>
                  <w:txbxContent>
                    <w:p w14:paraId="2468FDC7" w14:textId="3C09634E" w:rsidR="001A1547" w:rsidRPr="0046615F" w:rsidRDefault="001A1547" w:rsidP="00743DFC">
                      <w:pPr>
                        <w:spacing w:before="100" w:beforeAutospacing="1" w:after="0"/>
                        <w:ind w:left="-144"/>
                        <w:rPr>
                          <w:sz w:val="15"/>
                          <w:szCs w:val="15"/>
                        </w:rPr>
                      </w:pPr>
                      <w:r>
                        <w:rPr>
                          <w:sz w:val="15"/>
                          <w:szCs w:val="15"/>
                        </w:rPr>
                        <w:t>b</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38976" behindDoc="0" locked="0" layoutInCell="1" allowOverlap="1" wp14:anchorId="41C97309" wp14:editId="2D0F5600">
                <wp:simplePos x="0" y="0"/>
                <wp:positionH relativeFrom="margin">
                  <wp:posOffset>2395726</wp:posOffset>
                </wp:positionH>
                <wp:positionV relativeFrom="paragraph">
                  <wp:posOffset>310202</wp:posOffset>
                </wp:positionV>
                <wp:extent cx="97790" cy="213995"/>
                <wp:effectExtent l="57150" t="19050" r="73660" b="205105"/>
                <wp:wrapNone/>
                <wp:docPr id="660267373" name="Callout: Line 660267373"/>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1F1FCF19" w14:textId="6FF10614" w:rsidR="001A1547" w:rsidRPr="0046615F" w:rsidRDefault="001A1547" w:rsidP="00743DFC">
                            <w:pPr>
                              <w:spacing w:before="100" w:beforeAutospacing="1" w:after="0"/>
                              <w:ind w:left="-144"/>
                              <w:rPr>
                                <w:sz w:val="15"/>
                                <w:szCs w:val="15"/>
                              </w:rPr>
                            </w:pPr>
                            <w:r>
                              <w:rPr>
                                <w:sz w:val="15"/>
                                <w:szCs w:val="15"/>
                              </w:rPr>
                              <w:t>a</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7309" id="Callout: Line 660267373" o:spid="_x0000_s1068" type="#_x0000_t47" style="position:absolute;margin-left:188.65pt;margin-top:24.45pt;width:7.7pt;height:16.8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S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" adj="5788,33013,5870,21575" fillcolor="#4f81bd [3204]" strokecolor="#4579b8 [3044]">
                <v:fill color2="#a7bfde [1620]" rotate="t" angle="180" focus="100%" type="gradient">
                  <o:fill v:ext="view" type="gradientUnscaled"/>
                </v:fill>
                <v:shadow on="t" color="black" opacity="22937f" origin=",.5" offset="0,.63889mm"/>
                <v:textbox>
                  <w:txbxContent>
                    <w:p w14:paraId="1F1FCF19" w14:textId="6FF10614" w:rsidR="001A1547" w:rsidRPr="0046615F" w:rsidRDefault="001A1547" w:rsidP="00743DFC">
                      <w:pPr>
                        <w:spacing w:before="100" w:beforeAutospacing="1" w:after="0"/>
                        <w:ind w:left="-144"/>
                        <w:rPr>
                          <w:sz w:val="15"/>
                          <w:szCs w:val="15"/>
                        </w:rPr>
                      </w:pPr>
                      <w:r>
                        <w:rPr>
                          <w:sz w:val="15"/>
                          <w:szCs w:val="15"/>
                        </w:rPr>
                        <w:t>a</w:t>
                      </w:r>
                      <w:r w:rsidRPr="0046615F">
                        <w:rPr>
                          <w:sz w:val="15"/>
                          <w:szCs w:val="15"/>
                        </w:rPr>
                        <w:t>1</w:t>
                      </w:r>
                    </w:p>
                  </w:txbxContent>
                </v:textbox>
                <o:callout v:ext="edit" minusy="t"/>
                <w10:wrap anchorx="margin"/>
              </v:shape>
            </w:pict>
          </mc:Fallback>
        </mc:AlternateContent>
      </w:r>
    </w:p>
    <w:p w14:paraId="23529012" w14:textId="544C532E" w:rsidR="00743DFC" w:rsidRDefault="00743DFC" w:rsidP="00743DFC">
      <w:pPr>
        <w:pStyle w:val="NormalWeb"/>
        <w:rPr>
          <w:rFonts w:asciiTheme="minorHAnsi" w:hAnsiTheme="minorHAnsi" w:cstheme="minorBidi"/>
          <w:sz w:val="22"/>
          <w:szCs w:val="22"/>
        </w:rPr>
      </w:pPr>
      <w:r>
        <w:rPr>
          <w:noProof/>
        </w:rPr>
        <mc:AlternateContent>
          <mc:Choice Requires="wps">
            <w:drawing>
              <wp:anchor distT="0" distB="0" distL="114300" distR="114300" simplePos="0" relativeHeight="251845120" behindDoc="0" locked="0" layoutInCell="1" allowOverlap="1" wp14:anchorId="056F5E71" wp14:editId="440A9057">
                <wp:simplePos x="0" y="0"/>
                <wp:positionH relativeFrom="margin">
                  <wp:posOffset>4608147</wp:posOffset>
                </wp:positionH>
                <wp:positionV relativeFrom="paragraph">
                  <wp:posOffset>22538</wp:posOffset>
                </wp:positionV>
                <wp:extent cx="97790" cy="213995"/>
                <wp:effectExtent l="57150" t="19050" r="73660" b="205105"/>
                <wp:wrapNone/>
                <wp:docPr id="660267377" name="Callout: Line 660267377"/>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7B27A1FB" w14:textId="3870775B" w:rsidR="001A1547" w:rsidRPr="0046615F" w:rsidRDefault="001A1547" w:rsidP="00743DFC">
                            <w:pPr>
                              <w:spacing w:before="100" w:beforeAutospacing="1" w:after="0"/>
                              <w:ind w:left="-144"/>
                              <w:rPr>
                                <w:sz w:val="15"/>
                                <w:szCs w:val="15"/>
                              </w:rPr>
                            </w:pPr>
                            <w:r>
                              <w:rPr>
                                <w:sz w:val="15"/>
                                <w:szCs w:val="15"/>
                              </w:rPr>
                              <w:t>d</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5E71" id="Callout: Line 660267377" o:spid="_x0000_s1069" type="#_x0000_t47" style="position:absolute;margin-left:362.85pt;margin-top:1.75pt;width:7.7pt;height:16.8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3f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" adj="5788,33013,5870,21575" fillcolor="#4f81bd [3204]" strokecolor="#4579b8 [3044]">
                <v:fill color2="#a7bfde [1620]" rotate="t" angle="180" focus="100%" type="gradient">
                  <o:fill v:ext="view" type="gradientUnscaled"/>
                </v:fill>
                <v:shadow on="t" color="black" opacity="22937f" origin=",.5" offset="0,.63889mm"/>
                <v:textbox>
                  <w:txbxContent>
                    <w:p w14:paraId="7B27A1FB" w14:textId="3870775B" w:rsidR="001A1547" w:rsidRPr="0046615F" w:rsidRDefault="001A1547" w:rsidP="00743DFC">
                      <w:pPr>
                        <w:spacing w:before="100" w:beforeAutospacing="1" w:after="0"/>
                        <w:ind w:left="-144"/>
                        <w:rPr>
                          <w:sz w:val="15"/>
                          <w:szCs w:val="15"/>
                        </w:rPr>
                      </w:pPr>
                      <w:r>
                        <w:rPr>
                          <w:sz w:val="15"/>
                          <w:szCs w:val="15"/>
                        </w:rPr>
                        <w:t>d</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43072" behindDoc="0" locked="0" layoutInCell="1" allowOverlap="1" wp14:anchorId="0EAB01B5" wp14:editId="26E05C7F">
                <wp:simplePos x="0" y="0"/>
                <wp:positionH relativeFrom="margin">
                  <wp:posOffset>3647592</wp:posOffset>
                </wp:positionH>
                <wp:positionV relativeFrom="paragraph">
                  <wp:posOffset>22249</wp:posOffset>
                </wp:positionV>
                <wp:extent cx="97790" cy="213995"/>
                <wp:effectExtent l="57150" t="19050" r="73660" b="205105"/>
                <wp:wrapNone/>
                <wp:docPr id="660267376" name="Callout: Line 660267376"/>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626B286E" w14:textId="6FFE12EA" w:rsidR="001A1547" w:rsidRPr="0046615F" w:rsidRDefault="001A1547" w:rsidP="00743DFC">
                            <w:pPr>
                              <w:spacing w:before="100" w:beforeAutospacing="1" w:after="0"/>
                              <w:ind w:left="-144"/>
                              <w:rPr>
                                <w:sz w:val="15"/>
                                <w:szCs w:val="15"/>
                              </w:rPr>
                            </w:pPr>
                            <w:r>
                              <w:rPr>
                                <w:sz w:val="15"/>
                                <w:szCs w:val="15"/>
                              </w:rPr>
                              <w:t>c</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01B5" id="Callout: Line 660267376" o:spid="_x0000_s1070" type="#_x0000_t47" style="position:absolute;margin-left:287.2pt;margin-top:1.75pt;width:7.7pt;height:16.8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bI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" adj="5788,33013,5870,21575" fillcolor="#4f81bd [3204]" strokecolor="#4579b8 [3044]">
                <v:fill color2="#a7bfde [1620]" rotate="t" angle="180" focus="100%" type="gradient">
                  <o:fill v:ext="view" type="gradientUnscaled"/>
                </v:fill>
                <v:shadow on="t" color="black" opacity="22937f" origin=",.5" offset="0,.63889mm"/>
                <v:textbox>
                  <w:txbxContent>
                    <w:p w14:paraId="626B286E" w14:textId="6FFE12EA" w:rsidR="001A1547" w:rsidRPr="0046615F" w:rsidRDefault="001A1547" w:rsidP="00743DFC">
                      <w:pPr>
                        <w:spacing w:before="100" w:beforeAutospacing="1" w:after="0"/>
                        <w:ind w:left="-144"/>
                        <w:rPr>
                          <w:sz w:val="15"/>
                          <w:szCs w:val="15"/>
                        </w:rPr>
                      </w:pPr>
                      <w:r>
                        <w:rPr>
                          <w:sz w:val="15"/>
                          <w:szCs w:val="15"/>
                        </w:rPr>
                        <w:t>c</w:t>
                      </w:r>
                      <w:r w:rsidRPr="0046615F">
                        <w:rPr>
                          <w:sz w:val="15"/>
                          <w:szCs w:val="15"/>
                        </w:rPr>
                        <w:t>1</w:t>
                      </w:r>
                    </w:p>
                  </w:txbxContent>
                </v:textbox>
                <o:callout v:ext="edit" minusy="t"/>
                <w10:wrap anchorx="margin"/>
              </v:shape>
            </w:pict>
          </mc:Fallback>
        </mc:AlternateContent>
      </w:r>
      <w:r>
        <w:rPr>
          <w:noProof/>
        </w:rPr>
        <w:drawing>
          <wp:inline distT="0" distB="0" distL="0" distR="0" wp14:anchorId="28CFC558" wp14:editId="1874F520">
            <wp:extent cx="6608578" cy="1469985"/>
            <wp:effectExtent l="19050" t="19050" r="20955" b="16510"/>
            <wp:docPr id="660267372" name="Picture 66026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33566" cy="1475543"/>
                    </a:xfrm>
                    <a:prstGeom prst="rect">
                      <a:avLst/>
                    </a:prstGeom>
                    <a:ln>
                      <a:solidFill>
                        <a:schemeClr val="tx1"/>
                      </a:solidFill>
                    </a:ln>
                  </pic:spPr>
                </pic:pic>
              </a:graphicData>
            </a:graphic>
          </wp:inline>
        </w:drawing>
      </w:r>
    </w:p>
    <w:p w14:paraId="19A13820" w14:textId="77777777" w:rsidR="00743DFC" w:rsidRPr="003A0B53" w:rsidRDefault="00743DFC" w:rsidP="00743DFC">
      <w:pPr>
        <w:pStyle w:val="NormalWeb"/>
        <w:rPr>
          <w:rFonts w:asciiTheme="minorHAnsi" w:hAnsiTheme="minorHAnsi" w:cstheme="minorBidi"/>
          <w:sz w:val="22"/>
          <w:szCs w:val="22"/>
        </w:rPr>
      </w:pPr>
    </w:p>
    <w:p w14:paraId="5572662E" w14:textId="4D192069" w:rsidR="003A0B53" w:rsidRPr="00E20454" w:rsidRDefault="003A0B53">
      <w:pPr>
        <w:pStyle w:val="NormalWeb"/>
        <w:numPr>
          <w:ilvl w:val="0"/>
          <w:numId w:val="10"/>
        </w:numPr>
        <w:rPr>
          <w:rFonts w:asciiTheme="minorHAnsi" w:hAnsiTheme="minorHAnsi" w:cstheme="minorBidi"/>
          <w:b/>
          <w:sz w:val="22"/>
          <w:szCs w:val="22"/>
        </w:rPr>
      </w:pPr>
      <w:r w:rsidRPr="00E20454">
        <w:rPr>
          <w:rFonts w:asciiTheme="minorHAnsi" w:hAnsiTheme="minorHAnsi" w:cstheme="minorBidi"/>
          <w:b/>
          <w:bCs/>
          <w:sz w:val="22"/>
          <w:szCs w:val="22"/>
        </w:rPr>
        <w:t xml:space="preserve">Milestones </w:t>
      </w:r>
    </w:p>
    <w:p w14:paraId="57FD377B" w14:textId="73819082" w:rsidR="003A0B53" w:rsidRPr="003A0B53" w:rsidRDefault="003A0B53">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lastRenderedPageBreak/>
        <w:t xml:space="preserve">N/A: </w:t>
      </w:r>
      <w:r w:rsidRPr="003A0B53">
        <w:rPr>
          <w:rFonts w:asciiTheme="minorHAnsi" w:hAnsiTheme="minorHAnsi" w:cstheme="minorBidi"/>
          <w:bCs/>
          <w:sz w:val="22"/>
          <w:szCs w:val="22"/>
        </w:rPr>
        <w:t>Allows you to indicate whether the milestone is</w:t>
      </w:r>
      <w:r>
        <w:rPr>
          <w:rFonts w:asciiTheme="minorHAnsi" w:hAnsiTheme="minorHAnsi" w:cstheme="minorBidi"/>
          <w:bCs/>
          <w:sz w:val="22"/>
          <w:szCs w:val="22"/>
        </w:rPr>
        <w:t xml:space="preserve"> </w:t>
      </w:r>
      <w:r w:rsidRPr="003A0B53">
        <w:rPr>
          <w:rFonts w:asciiTheme="minorHAnsi" w:hAnsiTheme="minorHAnsi" w:cstheme="minorBidi"/>
          <w:bCs/>
          <w:sz w:val="22"/>
          <w:szCs w:val="22"/>
        </w:rPr>
        <w:t xml:space="preserve">not applicable to the Action. </w:t>
      </w:r>
    </w:p>
    <w:p w14:paraId="2E969012" w14:textId="2BFBF75A" w:rsidR="003A0B53" w:rsidRPr="003A0B53" w:rsidRDefault="003A0B53">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 xml:space="preserve">Original Target Date: </w:t>
      </w:r>
      <w:r w:rsidRPr="003A0B53">
        <w:rPr>
          <w:rFonts w:asciiTheme="minorHAnsi" w:hAnsiTheme="minorHAnsi" w:cstheme="minorBidi"/>
          <w:bCs/>
          <w:sz w:val="22"/>
          <w:szCs w:val="22"/>
        </w:rPr>
        <w:t xml:space="preserve">This field will </w:t>
      </w:r>
      <w:r w:rsidR="00C8112F">
        <w:rPr>
          <w:rFonts w:asciiTheme="minorHAnsi" w:hAnsiTheme="minorHAnsi" w:cstheme="minorBidi"/>
          <w:bCs/>
          <w:sz w:val="22"/>
          <w:szCs w:val="22"/>
        </w:rPr>
        <w:t>auto</w:t>
      </w:r>
      <w:r w:rsidR="00463EF9">
        <w:rPr>
          <w:rFonts w:asciiTheme="minorHAnsi" w:hAnsiTheme="minorHAnsi" w:cstheme="minorBidi"/>
          <w:bCs/>
          <w:sz w:val="22"/>
          <w:szCs w:val="22"/>
        </w:rPr>
        <w:t xml:space="preserve">matically </w:t>
      </w:r>
      <w:r w:rsidRPr="003A0B53">
        <w:rPr>
          <w:rFonts w:asciiTheme="minorHAnsi" w:hAnsiTheme="minorHAnsi" w:cstheme="minorBidi"/>
          <w:bCs/>
          <w:sz w:val="22"/>
          <w:szCs w:val="22"/>
        </w:rPr>
        <w:t xml:space="preserve">populate with the ‘Current Target Date’ entered </w:t>
      </w:r>
      <w:r>
        <w:rPr>
          <w:rFonts w:asciiTheme="minorHAnsi" w:hAnsiTheme="minorHAnsi" w:cstheme="minorBidi"/>
          <w:bCs/>
          <w:sz w:val="22"/>
          <w:szCs w:val="22"/>
        </w:rPr>
        <w:t xml:space="preserve">for each milestone </w:t>
      </w:r>
      <w:r w:rsidRPr="003A0B53">
        <w:rPr>
          <w:rFonts w:asciiTheme="minorHAnsi" w:hAnsiTheme="minorHAnsi" w:cstheme="minorBidi"/>
          <w:bCs/>
          <w:sz w:val="22"/>
          <w:szCs w:val="22"/>
        </w:rPr>
        <w:t xml:space="preserve">once the Action’s status is </w:t>
      </w:r>
      <w:r w:rsidR="00C8112F">
        <w:rPr>
          <w:rFonts w:asciiTheme="minorHAnsi" w:hAnsiTheme="minorHAnsi" w:cstheme="minorBidi"/>
          <w:bCs/>
          <w:sz w:val="22"/>
          <w:szCs w:val="22"/>
        </w:rPr>
        <w:t>published as</w:t>
      </w:r>
      <w:r w:rsidRPr="003A0B53">
        <w:rPr>
          <w:rFonts w:asciiTheme="minorHAnsi" w:hAnsiTheme="minorHAnsi" w:cstheme="minorBidi"/>
          <w:bCs/>
          <w:sz w:val="22"/>
          <w:szCs w:val="22"/>
        </w:rPr>
        <w:t xml:space="preserve"> ‘In Progress.’ The Original Target Date serves as a field to view the initial target date entered for the milestone</w:t>
      </w:r>
      <w:r>
        <w:rPr>
          <w:rFonts w:asciiTheme="minorHAnsi" w:hAnsiTheme="minorHAnsi" w:cstheme="minorBidi"/>
          <w:bCs/>
          <w:sz w:val="22"/>
          <w:szCs w:val="22"/>
        </w:rPr>
        <w:t xml:space="preserve"> during the permitting process.</w:t>
      </w:r>
    </w:p>
    <w:p w14:paraId="2573F209" w14:textId="3C31B859" w:rsidR="002F23FD" w:rsidRDefault="003A0B53">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Current Target Date:</w:t>
      </w:r>
      <w:r>
        <w:rPr>
          <w:rFonts w:asciiTheme="minorHAnsi" w:hAnsiTheme="minorHAnsi" w:cstheme="minorBidi"/>
          <w:sz w:val="22"/>
          <w:szCs w:val="22"/>
        </w:rPr>
        <w:t xml:space="preserve"> Enter the Current Target Date for each milestone. </w:t>
      </w:r>
    </w:p>
    <w:p w14:paraId="5A79F8F6" w14:textId="644EA869" w:rsidR="003A0B53" w:rsidRDefault="003A0B53">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Reason for Date Change:</w:t>
      </w:r>
      <w:r>
        <w:rPr>
          <w:rFonts w:asciiTheme="minorHAnsi" w:hAnsiTheme="minorHAnsi" w:cstheme="minorBidi"/>
          <w:sz w:val="22"/>
          <w:szCs w:val="22"/>
        </w:rPr>
        <w:t xml:space="preserve"> Allows you to indicate from a pre-populated list of reasons for why a milestone’s Current Target Date has been updated. A Reason is only </w:t>
      </w:r>
      <w:r w:rsidR="00463EF9">
        <w:rPr>
          <w:rFonts w:asciiTheme="minorHAnsi" w:hAnsiTheme="minorHAnsi" w:cstheme="minorBidi"/>
          <w:sz w:val="22"/>
          <w:szCs w:val="22"/>
        </w:rPr>
        <w:t>required</w:t>
      </w:r>
      <w:r>
        <w:rPr>
          <w:rFonts w:asciiTheme="minorHAnsi" w:hAnsiTheme="minorHAnsi" w:cstheme="minorBidi"/>
          <w:sz w:val="22"/>
          <w:szCs w:val="22"/>
        </w:rPr>
        <w:t xml:space="preserve"> for a milestone if the milestone’s date has been updated.</w:t>
      </w:r>
    </w:p>
    <w:p w14:paraId="74D41BD7" w14:textId="479C2E15" w:rsidR="003A0B53" w:rsidRDefault="003A0B53">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 xml:space="preserve">Milestone </w:t>
      </w:r>
      <w:r w:rsidR="00463EF9">
        <w:rPr>
          <w:rFonts w:asciiTheme="minorHAnsi" w:hAnsiTheme="minorHAnsi" w:cstheme="minorBidi"/>
          <w:b/>
          <w:bCs/>
          <w:sz w:val="22"/>
          <w:szCs w:val="22"/>
        </w:rPr>
        <w:t>Complete?</w:t>
      </w:r>
      <w:r>
        <w:rPr>
          <w:rFonts w:asciiTheme="minorHAnsi" w:hAnsiTheme="minorHAnsi" w:cstheme="minorBidi"/>
          <w:sz w:val="22"/>
          <w:szCs w:val="22"/>
        </w:rPr>
        <w:t xml:space="preserve"> </w:t>
      </w:r>
      <w:r w:rsidR="00762BEE">
        <w:rPr>
          <w:rFonts w:asciiTheme="minorHAnsi" w:hAnsiTheme="minorHAnsi" w:cstheme="minorBidi"/>
          <w:sz w:val="22"/>
          <w:szCs w:val="22"/>
        </w:rPr>
        <w:t>Allows you to indicate when a milestone is completed. Milestones can’t be marked as completed with a future target date entered.</w:t>
      </w:r>
      <w:r w:rsidR="0086504A">
        <w:rPr>
          <w:rFonts w:asciiTheme="minorHAnsi" w:hAnsiTheme="minorHAnsi" w:cstheme="minorBidi"/>
          <w:sz w:val="22"/>
          <w:szCs w:val="22"/>
        </w:rPr>
        <w:br/>
      </w:r>
    </w:p>
    <w:p w14:paraId="44CD5B3F" w14:textId="4A335498" w:rsidR="00D04E69" w:rsidRPr="00A12AEC" w:rsidRDefault="00D04E69">
      <w:pPr>
        <w:pStyle w:val="NormalWeb"/>
        <w:numPr>
          <w:ilvl w:val="0"/>
          <w:numId w:val="10"/>
        </w:numPr>
        <w:rPr>
          <w:rFonts w:asciiTheme="minorHAnsi" w:hAnsiTheme="minorHAnsi" w:cstheme="minorBidi"/>
          <w:b/>
          <w:sz w:val="22"/>
          <w:szCs w:val="22"/>
        </w:rPr>
      </w:pPr>
      <w:r w:rsidRPr="00A12AEC">
        <w:rPr>
          <w:rFonts w:asciiTheme="minorHAnsi" w:hAnsiTheme="minorHAnsi" w:cstheme="minorBidi"/>
          <w:b/>
          <w:sz w:val="22"/>
          <w:szCs w:val="22"/>
        </w:rPr>
        <w:t>Optional Milestones</w:t>
      </w:r>
    </w:p>
    <w:p w14:paraId="2E411E51" w14:textId="4DD7E2B4" w:rsidR="00D04E69" w:rsidRDefault="00D04E69" w:rsidP="00D04E69">
      <w:pPr>
        <w:pStyle w:val="NormalWeb"/>
        <w:ind w:left="720"/>
        <w:rPr>
          <w:rFonts w:asciiTheme="minorHAnsi" w:hAnsiTheme="minorHAnsi" w:cstheme="minorBidi"/>
          <w:sz w:val="22"/>
          <w:szCs w:val="22"/>
        </w:rPr>
      </w:pPr>
      <w:r>
        <w:rPr>
          <w:rFonts w:asciiTheme="minorHAnsi" w:hAnsiTheme="minorHAnsi" w:cstheme="minorBidi"/>
          <w:sz w:val="22"/>
          <w:szCs w:val="22"/>
        </w:rPr>
        <w:t>Additional milestones that are not part of the required set of milestones can be entered for an Action. Below the required milestone, select the Add Optional Milestones button.</w:t>
      </w:r>
    </w:p>
    <w:p w14:paraId="31B5C408" w14:textId="04ACAF19" w:rsidR="00D04E69" w:rsidRDefault="00D04E69" w:rsidP="00D04E69">
      <w:pPr>
        <w:pStyle w:val="NormalWeb"/>
        <w:ind w:left="720"/>
        <w:rPr>
          <w:rFonts w:asciiTheme="minorHAnsi" w:hAnsiTheme="minorHAnsi" w:cstheme="minorBidi"/>
          <w:sz w:val="22"/>
          <w:szCs w:val="22"/>
        </w:rPr>
      </w:pPr>
      <w:r>
        <w:rPr>
          <w:noProof/>
        </w:rPr>
        <w:drawing>
          <wp:inline distT="0" distB="0" distL="0" distR="0" wp14:anchorId="3E582612" wp14:editId="3F01053A">
            <wp:extent cx="2794000" cy="829469"/>
            <wp:effectExtent l="19050" t="19050" r="2540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11756" cy="834740"/>
                    </a:xfrm>
                    <a:prstGeom prst="rect">
                      <a:avLst/>
                    </a:prstGeom>
                    <a:ln>
                      <a:solidFill>
                        <a:schemeClr val="accent1"/>
                      </a:solidFill>
                    </a:ln>
                  </pic:spPr>
                </pic:pic>
              </a:graphicData>
            </a:graphic>
          </wp:inline>
        </w:drawing>
      </w:r>
    </w:p>
    <w:p w14:paraId="6FC5F299" w14:textId="796EF480" w:rsidR="00D04E69" w:rsidRDefault="00D04E69" w:rsidP="00D04E69">
      <w:pPr>
        <w:pStyle w:val="NormalWeb"/>
        <w:ind w:left="720"/>
        <w:rPr>
          <w:rFonts w:asciiTheme="minorHAnsi" w:hAnsiTheme="minorHAnsi" w:cstheme="minorBidi"/>
          <w:sz w:val="22"/>
          <w:szCs w:val="22"/>
        </w:rPr>
      </w:pPr>
      <w:r>
        <w:rPr>
          <w:rFonts w:asciiTheme="minorHAnsi" w:hAnsiTheme="minorHAnsi" w:cstheme="minorBidi"/>
          <w:sz w:val="22"/>
          <w:szCs w:val="22"/>
        </w:rPr>
        <w:t>Notice that a set of fields appear to add the optional milestone</w:t>
      </w:r>
    </w:p>
    <w:p w14:paraId="30A6C37E" w14:textId="06F0B06D" w:rsidR="00D04E69" w:rsidRDefault="00D04E69" w:rsidP="00D04E69">
      <w:pPr>
        <w:pStyle w:val="NormalWeb"/>
        <w:ind w:left="720"/>
        <w:rPr>
          <w:rFonts w:asciiTheme="minorHAnsi" w:hAnsiTheme="minorHAnsi" w:cstheme="minorBidi"/>
          <w:sz w:val="22"/>
          <w:szCs w:val="22"/>
        </w:rPr>
      </w:pPr>
      <w:r>
        <w:rPr>
          <w:noProof/>
        </w:rPr>
        <mc:AlternateContent>
          <mc:Choice Requires="wps">
            <w:drawing>
              <wp:anchor distT="0" distB="0" distL="114300" distR="114300" simplePos="0" relativeHeight="251918848" behindDoc="0" locked="0" layoutInCell="1" allowOverlap="1" wp14:anchorId="38E60B83" wp14:editId="0201C12F">
                <wp:simplePos x="0" y="0"/>
                <wp:positionH relativeFrom="margin">
                  <wp:posOffset>577850</wp:posOffset>
                </wp:positionH>
                <wp:positionV relativeFrom="paragraph">
                  <wp:posOffset>2516505</wp:posOffset>
                </wp:positionV>
                <wp:extent cx="97790" cy="213995"/>
                <wp:effectExtent l="57150" t="19050" r="111760" b="205105"/>
                <wp:wrapNone/>
                <wp:docPr id="12" name="Callout: Line 12"/>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6"/>
                            <a:gd name="adj4" fmla="val 150175"/>
                          </a:avLst>
                        </a:prstGeom>
                      </wps:spPr>
                      <wps:style>
                        <a:lnRef idx="1">
                          <a:schemeClr val="accent1"/>
                        </a:lnRef>
                        <a:fillRef idx="3">
                          <a:schemeClr val="accent1"/>
                        </a:fillRef>
                        <a:effectRef idx="2">
                          <a:schemeClr val="accent1"/>
                        </a:effectRef>
                        <a:fontRef idx="minor">
                          <a:schemeClr val="lt1"/>
                        </a:fontRef>
                      </wps:style>
                      <wps:txbx>
                        <w:txbxContent>
                          <w:p w14:paraId="2B8444A2" w14:textId="54F69FCF" w:rsidR="001A1547" w:rsidRPr="0046615F" w:rsidRDefault="001A1547" w:rsidP="00D04E69">
                            <w:pPr>
                              <w:spacing w:before="100" w:beforeAutospacing="1" w:after="0"/>
                              <w:ind w:left="-144"/>
                              <w:rPr>
                                <w:sz w:val="15"/>
                                <w:szCs w:val="15"/>
                              </w:rPr>
                            </w:pPr>
                            <w:r>
                              <w:rPr>
                                <w:sz w:val="15"/>
                                <w:szCs w:val="15"/>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0B83" id="Callout: Line 12" o:spid="_x0000_s1071" type="#_x0000_t47" style="position:absolute;left:0;text-align:left;margin-left:45.5pt;margin-top:198.15pt;width:7.7pt;height:16.8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" adj="32438,33013,5870,21575" fillcolor="#4f81bd [3204]" strokecolor="#4579b8 [3044]">
                <v:fill color2="#a7bfde [1620]" rotate="t" angle="180" focus="100%" type="gradient">
                  <o:fill v:ext="view" type="gradientUnscaled"/>
                </v:fill>
                <v:shadow on="t" color="black" opacity="22937f" origin=",.5" offset="0,.63889mm"/>
                <v:textbox>
                  <w:txbxContent>
                    <w:p w14:paraId="2B8444A2" w14:textId="54F69FCF" w:rsidR="001A1547" w:rsidRPr="0046615F" w:rsidRDefault="001A1547" w:rsidP="00D04E69">
                      <w:pPr>
                        <w:spacing w:before="100" w:beforeAutospacing="1" w:after="0"/>
                        <w:ind w:left="-144"/>
                        <w:rPr>
                          <w:sz w:val="15"/>
                          <w:szCs w:val="15"/>
                        </w:rPr>
                      </w:pPr>
                      <w:r>
                        <w:rPr>
                          <w:sz w:val="15"/>
                          <w:szCs w:val="15"/>
                        </w:rPr>
                        <w:t>f</w:t>
                      </w:r>
                    </w:p>
                  </w:txbxContent>
                </v:textbox>
                <o:callout v:ext="edit" minusx="t" minusy="t"/>
                <w10:wrap anchorx="margin"/>
              </v:shape>
            </w:pict>
          </mc:Fallback>
        </mc:AlternateContent>
      </w:r>
      <w:r>
        <w:rPr>
          <w:noProof/>
        </w:rPr>
        <mc:AlternateContent>
          <mc:Choice Requires="wps">
            <w:drawing>
              <wp:anchor distT="0" distB="0" distL="114300" distR="114300" simplePos="0" relativeHeight="251916800" behindDoc="0" locked="0" layoutInCell="1" allowOverlap="1" wp14:anchorId="5F730B1F" wp14:editId="7297CF0A">
                <wp:simplePos x="0" y="0"/>
                <wp:positionH relativeFrom="margin">
                  <wp:posOffset>4419600</wp:posOffset>
                </wp:positionH>
                <wp:positionV relativeFrom="paragraph">
                  <wp:posOffset>922655</wp:posOffset>
                </wp:positionV>
                <wp:extent cx="97790" cy="213995"/>
                <wp:effectExtent l="266700" t="19050" r="73660" b="471805"/>
                <wp:wrapNone/>
                <wp:docPr id="11" name="Callout: Line 11"/>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280433"/>
                            <a:gd name="adj4" fmla="val -232942"/>
                          </a:avLst>
                        </a:prstGeom>
                      </wps:spPr>
                      <wps:style>
                        <a:lnRef idx="1">
                          <a:schemeClr val="accent1"/>
                        </a:lnRef>
                        <a:fillRef idx="3">
                          <a:schemeClr val="accent1"/>
                        </a:fillRef>
                        <a:effectRef idx="2">
                          <a:schemeClr val="accent1"/>
                        </a:effectRef>
                        <a:fontRef idx="minor">
                          <a:schemeClr val="lt1"/>
                        </a:fontRef>
                      </wps:style>
                      <wps:txbx>
                        <w:txbxContent>
                          <w:p w14:paraId="1E06508F" w14:textId="4F6DAEEE" w:rsidR="001A1547" w:rsidRPr="0046615F" w:rsidRDefault="001A1547" w:rsidP="00D04E69">
                            <w:pPr>
                              <w:spacing w:before="100" w:beforeAutospacing="1" w:after="0"/>
                              <w:ind w:left="-144"/>
                              <w:rPr>
                                <w:sz w:val="15"/>
                                <w:szCs w:val="15"/>
                              </w:rPr>
                            </w:pPr>
                            <w:r>
                              <w:rPr>
                                <w:sz w:val="15"/>
                                <w:szCs w:val="15"/>
                              </w:rPr>
                              <w:t>e</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0B1F" id="Callout: Line 11" o:spid="_x0000_s1072" type="#_x0000_t47" style="position:absolute;left:0;text-align:left;margin-left:348pt;margin-top:72.65pt;width:7.7pt;height:16.8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" adj="-50315,60574,5870,21575" fillcolor="#4f81bd [3204]" strokecolor="#4579b8 [3044]">
                <v:fill color2="#a7bfde [1620]" rotate="t" angle="180" focus="100%" type="gradient">
                  <o:fill v:ext="view" type="gradientUnscaled"/>
                </v:fill>
                <v:shadow on="t" color="black" opacity="22937f" origin=",.5" offset="0,.63889mm"/>
                <v:textbox>
                  <w:txbxContent>
                    <w:p w14:paraId="1E06508F" w14:textId="4F6DAEEE" w:rsidR="001A1547" w:rsidRPr="0046615F" w:rsidRDefault="001A1547" w:rsidP="00D04E69">
                      <w:pPr>
                        <w:spacing w:before="100" w:beforeAutospacing="1" w:after="0"/>
                        <w:ind w:left="-144"/>
                        <w:rPr>
                          <w:sz w:val="15"/>
                          <w:szCs w:val="15"/>
                        </w:rPr>
                      </w:pPr>
                      <w:r>
                        <w:rPr>
                          <w:sz w:val="15"/>
                          <w:szCs w:val="15"/>
                        </w:rPr>
                        <w:t>e</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914752" behindDoc="0" locked="0" layoutInCell="1" allowOverlap="1" wp14:anchorId="5EFA2D72" wp14:editId="659DCD40">
                <wp:simplePos x="0" y="0"/>
                <wp:positionH relativeFrom="margin">
                  <wp:posOffset>1676400</wp:posOffset>
                </wp:positionH>
                <wp:positionV relativeFrom="paragraph">
                  <wp:posOffset>833755</wp:posOffset>
                </wp:positionV>
                <wp:extent cx="323850" cy="209550"/>
                <wp:effectExtent l="266700" t="19050" r="76200" b="95250"/>
                <wp:wrapNone/>
                <wp:docPr id="10" name="Callout: Line 10"/>
                <wp:cNvGraphicFramePr/>
                <a:graphic xmlns:a="http://schemas.openxmlformats.org/drawingml/2006/main">
                  <a:graphicData uri="http://schemas.microsoft.com/office/word/2010/wordprocessingShape">
                    <wps:wsp>
                      <wps:cNvSpPr/>
                      <wps:spPr>
                        <a:xfrm>
                          <a:off x="0" y="0"/>
                          <a:ext cx="323850" cy="209550"/>
                        </a:xfrm>
                        <a:prstGeom prst="borderCallout1">
                          <a:avLst>
                            <a:gd name="adj1" fmla="val 99882"/>
                            <a:gd name="adj2" fmla="val 27176"/>
                            <a:gd name="adj3" fmla="val 69689"/>
                            <a:gd name="adj4" fmla="val -69713"/>
                          </a:avLst>
                        </a:prstGeom>
                      </wps:spPr>
                      <wps:style>
                        <a:lnRef idx="1">
                          <a:schemeClr val="accent1"/>
                        </a:lnRef>
                        <a:fillRef idx="3">
                          <a:schemeClr val="accent1"/>
                        </a:fillRef>
                        <a:effectRef idx="2">
                          <a:schemeClr val="accent1"/>
                        </a:effectRef>
                        <a:fontRef idx="minor">
                          <a:schemeClr val="lt1"/>
                        </a:fontRef>
                      </wps:style>
                      <wps:txbx>
                        <w:txbxContent>
                          <w:p w14:paraId="1FC070B4" w14:textId="28FF6899" w:rsidR="001A1547" w:rsidRPr="0046615F" w:rsidRDefault="001A1547" w:rsidP="00D04E69">
                            <w:pPr>
                              <w:spacing w:before="100" w:beforeAutospacing="1" w:after="0"/>
                              <w:rPr>
                                <w:sz w:val="15"/>
                                <w:szCs w:val="15"/>
                              </w:rPr>
                            </w:pPr>
                            <w:proofErr w:type="spellStart"/>
                            <w:r>
                              <w:rPr>
                                <w:sz w:val="15"/>
                                <w:szCs w:val="15"/>
                              </w:rPr>
                              <w:t>c,d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2D72" id="Callout: Line 10" o:spid="_x0000_s1073" type="#_x0000_t47" style="position:absolute;left:0;text-align:left;margin-left:132pt;margin-top:65.65pt;width:25.5pt;height:16.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" adj="-15058,15053,5870,21575" fillcolor="#4f81bd [3204]" strokecolor="#4579b8 [3044]">
                <v:fill color2="#a7bfde [1620]" rotate="t" angle="180" focus="100%" type="gradient">
                  <o:fill v:ext="view" type="gradientUnscaled"/>
                </v:fill>
                <v:shadow on="t" color="black" opacity="22937f" origin=",.5" offset="0,.63889mm"/>
                <v:textbox>
                  <w:txbxContent>
                    <w:p w14:paraId="1FC070B4" w14:textId="28FF6899" w:rsidR="001A1547" w:rsidRPr="0046615F" w:rsidRDefault="001A1547" w:rsidP="00D04E69">
                      <w:pPr>
                        <w:spacing w:before="100" w:beforeAutospacing="1" w:after="0"/>
                        <w:rPr>
                          <w:sz w:val="15"/>
                          <w:szCs w:val="15"/>
                        </w:rPr>
                      </w:pPr>
                      <w:proofErr w:type="spellStart"/>
                      <w:r>
                        <w:rPr>
                          <w:sz w:val="15"/>
                          <w:szCs w:val="15"/>
                        </w:rPr>
                        <w:t>c,d</w:t>
                      </w:r>
                      <w:proofErr w:type="spellEnd"/>
                    </w:p>
                  </w:txbxContent>
                </v:textbox>
                <w10:wrap anchorx="margin"/>
              </v:shape>
            </w:pict>
          </mc:Fallback>
        </mc:AlternateContent>
      </w:r>
      <w:r>
        <w:rPr>
          <w:noProof/>
        </w:rPr>
        <mc:AlternateContent>
          <mc:Choice Requires="wps">
            <w:drawing>
              <wp:anchor distT="0" distB="0" distL="114300" distR="114300" simplePos="0" relativeHeight="251912704" behindDoc="0" locked="0" layoutInCell="1" allowOverlap="1" wp14:anchorId="26BDB339" wp14:editId="6236FEE7">
                <wp:simplePos x="0" y="0"/>
                <wp:positionH relativeFrom="margin">
                  <wp:posOffset>1708150</wp:posOffset>
                </wp:positionH>
                <wp:positionV relativeFrom="paragraph">
                  <wp:posOffset>497205</wp:posOffset>
                </wp:positionV>
                <wp:extent cx="97790" cy="213995"/>
                <wp:effectExtent l="209550" t="19050" r="73660" b="90805"/>
                <wp:wrapNone/>
                <wp:docPr id="8" name="Callout: Line 8"/>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87555"/>
                            <a:gd name="adj4" fmla="val -161513"/>
                          </a:avLst>
                        </a:prstGeom>
                      </wps:spPr>
                      <wps:style>
                        <a:lnRef idx="1">
                          <a:schemeClr val="accent1"/>
                        </a:lnRef>
                        <a:fillRef idx="3">
                          <a:schemeClr val="accent1"/>
                        </a:fillRef>
                        <a:effectRef idx="2">
                          <a:schemeClr val="accent1"/>
                        </a:effectRef>
                        <a:fontRef idx="minor">
                          <a:schemeClr val="lt1"/>
                        </a:fontRef>
                      </wps:style>
                      <wps:txbx>
                        <w:txbxContent>
                          <w:p w14:paraId="3EB4552C" w14:textId="513EBE9E" w:rsidR="001A1547" w:rsidRPr="0046615F" w:rsidRDefault="001A1547" w:rsidP="00D04E69">
                            <w:pPr>
                              <w:spacing w:before="100" w:beforeAutospacing="1" w:after="0"/>
                              <w:ind w:left="-144"/>
                              <w:rPr>
                                <w:sz w:val="15"/>
                                <w:szCs w:val="15"/>
                              </w:rPr>
                            </w:pPr>
                            <w:r>
                              <w:rPr>
                                <w:sz w:val="15"/>
                                <w:szCs w:val="15"/>
                              </w:rPr>
                              <w:t>b</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B339" id="Callout: Line 8" o:spid="_x0000_s1074" type="#_x0000_t47" style="position:absolute;left:0;text-align:left;margin-left:134.5pt;margin-top:39.15pt;width:7.7pt;height:16.8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" adj="-34887,18912,5870,21575" fillcolor="#4f81bd [3204]" strokecolor="#4579b8 [3044]">
                <v:fill color2="#a7bfde [1620]" rotate="t" angle="180" focus="100%" type="gradient">
                  <o:fill v:ext="view" type="gradientUnscaled"/>
                </v:fill>
                <v:shadow on="t" color="black" opacity="22937f" origin=",.5" offset="0,.63889mm"/>
                <v:textbox>
                  <w:txbxContent>
                    <w:p w14:paraId="3EB4552C" w14:textId="513EBE9E" w:rsidR="001A1547" w:rsidRPr="0046615F" w:rsidRDefault="001A1547" w:rsidP="00D04E69">
                      <w:pPr>
                        <w:spacing w:before="100" w:beforeAutospacing="1" w:after="0"/>
                        <w:ind w:left="-144"/>
                        <w:rPr>
                          <w:sz w:val="15"/>
                          <w:szCs w:val="15"/>
                        </w:rPr>
                      </w:pPr>
                      <w:r>
                        <w:rPr>
                          <w:sz w:val="15"/>
                          <w:szCs w:val="15"/>
                        </w:rPr>
                        <w:t>b</w:t>
                      </w:r>
                      <w:r w:rsidRPr="0046615F">
                        <w:rPr>
                          <w:sz w:val="15"/>
                          <w:szCs w:val="15"/>
                        </w:rPr>
                        <w:t>1</w:t>
                      </w:r>
                    </w:p>
                  </w:txbxContent>
                </v:textbox>
                <w10:wrap anchorx="margin"/>
              </v:shape>
            </w:pict>
          </mc:Fallback>
        </mc:AlternateContent>
      </w:r>
      <w:r>
        <w:rPr>
          <w:noProof/>
        </w:rPr>
        <mc:AlternateContent>
          <mc:Choice Requires="wps">
            <w:drawing>
              <wp:anchor distT="0" distB="0" distL="114300" distR="114300" simplePos="0" relativeHeight="251910656" behindDoc="0" locked="0" layoutInCell="1" allowOverlap="1" wp14:anchorId="3C6C2316" wp14:editId="4DEC06B4">
                <wp:simplePos x="0" y="0"/>
                <wp:positionH relativeFrom="margin">
                  <wp:posOffset>1612900</wp:posOffset>
                </wp:positionH>
                <wp:positionV relativeFrom="paragraph">
                  <wp:posOffset>27305</wp:posOffset>
                </wp:positionV>
                <wp:extent cx="97790" cy="213995"/>
                <wp:effectExtent l="57150" t="19050" r="73660" b="205105"/>
                <wp:wrapNone/>
                <wp:docPr id="6" name="Callout: Line 6"/>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99882"/>
                            <a:gd name="adj2" fmla="val 27176"/>
                            <a:gd name="adj3" fmla="val 152837"/>
                            <a:gd name="adj4" fmla="val 26798"/>
                          </a:avLst>
                        </a:prstGeom>
                      </wps:spPr>
                      <wps:style>
                        <a:lnRef idx="1">
                          <a:schemeClr val="accent1"/>
                        </a:lnRef>
                        <a:fillRef idx="3">
                          <a:schemeClr val="accent1"/>
                        </a:fillRef>
                        <a:effectRef idx="2">
                          <a:schemeClr val="accent1"/>
                        </a:effectRef>
                        <a:fontRef idx="minor">
                          <a:schemeClr val="lt1"/>
                        </a:fontRef>
                      </wps:style>
                      <wps:txbx>
                        <w:txbxContent>
                          <w:p w14:paraId="006F34A1" w14:textId="77777777" w:rsidR="001A1547" w:rsidRPr="0046615F" w:rsidRDefault="001A1547" w:rsidP="00D04E69">
                            <w:pPr>
                              <w:spacing w:before="100" w:beforeAutospacing="1" w:after="0"/>
                              <w:ind w:left="-144"/>
                              <w:rPr>
                                <w:sz w:val="15"/>
                                <w:szCs w:val="15"/>
                              </w:rPr>
                            </w:pPr>
                            <w:r>
                              <w:rPr>
                                <w:sz w:val="15"/>
                                <w:szCs w:val="15"/>
                              </w:rPr>
                              <w:t>a</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2316" id="Callout: Line 6" o:spid="_x0000_s1075" type="#_x0000_t47" style="position:absolute;left:0;text-align:left;margin-left:127pt;margin-top:2.15pt;width:7.7pt;height:16.85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" adj="5788,33013,5870,21575" fillcolor="#4f81bd [3204]" strokecolor="#4579b8 [3044]">
                <v:fill color2="#a7bfde [1620]" rotate="t" angle="180" focus="100%" type="gradient">
                  <o:fill v:ext="view" type="gradientUnscaled"/>
                </v:fill>
                <v:shadow on="t" color="black" opacity="22937f" origin=",.5" offset="0,.63889mm"/>
                <v:textbox>
                  <w:txbxContent>
                    <w:p w14:paraId="006F34A1" w14:textId="77777777" w:rsidR="001A1547" w:rsidRPr="0046615F" w:rsidRDefault="001A1547" w:rsidP="00D04E69">
                      <w:pPr>
                        <w:spacing w:before="100" w:beforeAutospacing="1" w:after="0"/>
                        <w:ind w:left="-144"/>
                        <w:rPr>
                          <w:sz w:val="15"/>
                          <w:szCs w:val="15"/>
                        </w:rPr>
                      </w:pPr>
                      <w:r>
                        <w:rPr>
                          <w:sz w:val="15"/>
                          <w:szCs w:val="15"/>
                        </w:rPr>
                        <w:t>a</w:t>
                      </w:r>
                      <w:r w:rsidRPr="0046615F">
                        <w:rPr>
                          <w:sz w:val="15"/>
                          <w:szCs w:val="15"/>
                        </w:rPr>
                        <w:t>1</w:t>
                      </w:r>
                    </w:p>
                  </w:txbxContent>
                </v:textbox>
                <o:callout v:ext="edit" minusy="t"/>
                <w10:wrap anchorx="margin"/>
              </v:shape>
            </w:pict>
          </mc:Fallback>
        </mc:AlternateContent>
      </w:r>
      <w:r>
        <w:rPr>
          <w:noProof/>
        </w:rPr>
        <w:drawing>
          <wp:inline distT="0" distB="0" distL="0" distR="0" wp14:anchorId="7DE2B37B" wp14:editId="28CD9614">
            <wp:extent cx="5213350" cy="2979853"/>
            <wp:effectExtent l="19050" t="19050" r="254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8314" cy="2982690"/>
                    </a:xfrm>
                    <a:prstGeom prst="rect">
                      <a:avLst/>
                    </a:prstGeom>
                    <a:ln>
                      <a:solidFill>
                        <a:schemeClr val="accent1"/>
                      </a:solidFill>
                    </a:ln>
                  </pic:spPr>
                </pic:pic>
              </a:graphicData>
            </a:graphic>
          </wp:inline>
        </w:drawing>
      </w:r>
    </w:p>
    <w:p w14:paraId="1F978234" w14:textId="2D58E58B" w:rsidR="00D04E69" w:rsidRPr="003A0B53" w:rsidRDefault="00D04E69">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 xml:space="preserve">Milestone: </w:t>
      </w:r>
      <w:r w:rsidR="00A12AEC">
        <w:rPr>
          <w:rFonts w:asciiTheme="minorHAnsi" w:hAnsiTheme="minorHAnsi" w:cstheme="minorBidi"/>
          <w:bCs/>
          <w:sz w:val="22"/>
          <w:szCs w:val="22"/>
        </w:rPr>
        <w:t xml:space="preserve">Enter a name for the </w:t>
      </w:r>
      <w:r>
        <w:rPr>
          <w:rFonts w:asciiTheme="minorHAnsi" w:hAnsiTheme="minorHAnsi" w:cstheme="minorBidi"/>
          <w:bCs/>
          <w:sz w:val="22"/>
          <w:szCs w:val="22"/>
        </w:rPr>
        <w:t>optional milestone</w:t>
      </w:r>
    </w:p>
    <w:p w14:paraId="22F64269" w14:textId="14CF420A" w:rsidR="00D04E69" w:rsidRDefault="00D04E69">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Current Target Date:</w:t>
      </w:r>
      <w:r>
        <w:rPr>
          <w:rFonts w:asciiTheme="minorHAnsi" w:hAnsiTheme="minorHAnsi" w:cstheme="minorBidi"/>
          <w:sz w:val="22"/>
          <w:szCs w:val="22"/>
        </w:rPr>
        <w:t xml:space="preserve"> Enter the Current Target Date for the optional milestone. </w:t>
      </w:r>
    </w:p>
    <w:p w14:paraId="2DD00162" w14:textId="25E7D373" w:rsidR="00D04E69" w:rsidRDefault="00D04E69">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lastRenderedPageBreak/>
        <w:t>Milestone Complete?</w:t>
      </w:r>
      <w:r w:rsidR="00A12AEC">
        <w:rPr>
          <w:rFonts w:asciiTheme="minorHAnsi" w:hAnsiTheme="minorHAnsi" w:cstheme="minorBidi"/>
          <w:sz w:val="22"/>
          <w:szCs w:val="22"/>
        </w:rPr>
        <w:t xml:space="preserve"> Allows you to indicate the milestone as completed</w:t>
      </w:r>
    </w:p>
    <w:p w14:paraId="53460AB2" w14:textId="6ADA24CA" w:rsidR="00A12AEC" w:rsidRDefault="00A12AEC">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Display Public?</w:t>
      </w:r>
      <w:r>
        <w:rPr>
          <w:rFonts w:asciiTheme="minorHAnsi" w:hAnsiTheme="minorHAnsi" w:cstheme="minorBidi"/>
          <w:sz w:val="22"/>
          <w:szCs w:val="22"/>
        </w:rPr>
        <w:t xml:space="preserve"> Allows you to hide or show the optional milestone on the public facing site. </w:t>
      </w:r>
    </w:p>
    <w:p w14:paraId="6860EBB8" w14:textId="3CDA7FAD" w:rsidR="00A12AEC" w:rsidRDefault="00A12AEC">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Additional Milestone Details:</w:t>
      </w:r>
      <w:r>
        <w:rPr>
          <w:rFonts w:asciiTheme="minorHAnsi" w:hAnsiTheme="minorHAnsi" w:cstheme="minorBidi"/>
          <w:sz w:val="22"/>
          <w:szCs w:val="22"/>
        </w:rPr>
        <w:t xml:space="preserve"> Enter details/information related to the optional milestone</w:t>
      </w:r>
    </w:p>
    <w:p w14:paraId="39E4EB0B" w14:textId="2A281042" w:rsidR="00A12AEC" w:rsidRDefault="00A12AEC">
      <w:pPr>
        <w:pStyle w:val="NormalWeb"/>
        <w:numPr>
          <w:ilvl w:val="1"/>
          <w:numId w:val="10"/>
        </w:numPr>
        <w:rPr>
          <w:rFonts w:asciiTheme="minorHAnsi" w:hAnsiTheme="minorHAnsi" w:cstheme="minorBidi"/>
          <w:sz w:val="22"/>
          <w:szCs w:val="22"/>
        </w:rPr>
      </w:pPr>
      <w:r>
        <w:rPr>
          <w:rFonts w:asciiTheme="minorHAnsi" w:hAnsiTheme="minorHAnsi" w:cstheme="minorBidi"/>
          <w:b/>
          <w:bCs/>
          <w:sz w:val="22"/>
          <w:szCs w:val="22"/>
        </w:rPr>
        <w:t>Display Milestone Details to public?</w:t>
      </w:r>
      <w:r>
        <w:rPr>
          <w:rFonts w:asciiTheme="minorHAnsi" w:hAnsiTheme="minorHAnsi" w:cstheme="minorBidi"/>
          <w:sz w:val="22"/>
          <w:szCs w:val="22"/>
        </w:rPr>
        <w:t xml:space="preserve"> Allows you to hide or show the details entered for the milestone on the public facing site</w:t>
      </w:r>
    </w:p>
    <w:p w14:paraId="5E04826D" w14:textId="4C9E0224" w:rsidR="00A12AEC" w:rsidRPr="00A12AEC" w:rsidRDefault="00A12AEC" w:rsidP="00A12AEC">
      <w:pPr>
        <w:pStyle w:val="NormalWeb"/>
        <w:rPr>
          <w:rFonts w:asciiTheme="minorHAnsi" w:hAnsiTheme="minorHAnsi" w:cstheme="minorBidi"/>
          <w:sz w:val="22"/>
          <w:szCs w:val="22"/>
        </w:rPr>
      </w:pPr>
      <w:r w:rsidRPr="00A12AEC">
        <w:rPr>
          <w:rFonts w:asciiTheme="minorHAnsi" w:hAnsiTheme="minorHAnsi" w:cstheme="minorBidi"/>
          <w:bCs/>
          <w:sz w:val="22"/>
          <w:szCs w:val="22"/>
        </w:rPr>
        <w:t>To add more optional milestones, select the “Add Optional Milestones” button again as seen above and repeat steps a-</w:t>
      </w:r>
      <w:r w:rsidRPr="00A12AEC">
        <w:rPr>
          <w:rFonts w:asciiTheme="minorHAnsi" w:hAnsiTheme="minorHAnsi" w:cstheme="minorBidi"/>
          <w:sz w:val="22"/>
          <w:szCs w:val="22"/>
        </w:rPr>
        <w:t>f.</w:t>
      </w:r>
    </w:p>
    <w:p w14:paraId="64C4FCD0" w14:textId="4300C3B7" w:rsidR="00A12AEC" w:rsidRPr="00A12AEC" w:rsidRDefault="00A12AEC" w:rsidP="00A12AEC">
      <w:pPr>
        <w:pStyle w:val="NormalWeb"/>
        <w:rPr>
          <w:rFonts w:asciiTheme="minorHAnsi" w:hAnsiTheme="minorHAnsi" w:cstheme="minorBidi"/>
          <w:sz w:val="22"/>
          <w:szCs w:val="22"/>
        </w:rPr>
      </w:pPr>
      <w:r w:rsidRPr="00A12AEC">
        <w:rPr>
          <w:rFonts w:asciiTheme="minorHAnsi" w:hAnsiTheme="minorHAnsi" w:cstheme="minorBidi"/>
          <w:bCs/>
          <w:sz w:val="22"/>
          <w:szCs w:val="22"/>
        </w:rPr>
        <w:t>To Remove an optional milestone</w:t>
      </w:r>
      <w:r>
        <w:rPr>
          <w:rFonts w:asciiTheme="minorHAnsi" w:hAnsiTheme="minorHAnsi" w:cstheme="minorBidi"/>
          <w:bCs/>
          <w:sz w:val="22"/>
          <w:szCs w:val="22"/>
        </w:rPr>
        <w:t>, select the three dots icon as noted below and select “Remove”</w:t>
      </w:r>
    </w:p>
    <w:p w14:paraId="5AACFBC5" w14:textId="3C53DA33" w:rsidR="00D04E69" w:rsidRDefault="00A12AEC" w:rsidP="00D04E69">
      <w:pPr>
        <w:pStyle w:val="NormalWeb"/>
        <w:ind w:left="720"/>
        <w:rPr>
          <w:rFonts w:asciiTheme="minorHAnsi" w:hAnsiTheme="minorHAnsi" w:cstheme="minorBidi"/>
          <w:sz w:val="22"/>
          <w:szCs w:val="22"/>
        </w:rPr>
      </w:pPr>
      <w:r>
        <w:rPr>
          <w:rFonts w:asciiTheme="minorHAnsi" w:hAnsiTheme="minorHAnsi" w:cstheme="minorBidi"/>
          <w:noProof/>
          <w:sz w:val="22"/>
          <w:szCs w:val="22"/>
        </w:rPr>
        <mc:AlternateContent>
          <mc:Choice Requires="wps">
            <w:drawing>
              <wp:anchor distT="0" distB="0" distL="114300" distR="114300" simplePos="0" relativeHeight="251919872" behindDoc="0" locked="0" layoutInCell="1" allowOverlap="1" wp14:anchorId="77E6AF77" wp14:editId="392684BE">
                <wp:simplePos x="0" y="0"/>
                <wp:positionH relativeFrom="margin">
                  <wp:align>right</wp:align>
                </wp:positionH>
                <wp:positionV relativeFrom="paragraph">
                  <wp:posOffset>216535</wp:posOffset>
                </wp:positionV>
                <wp:extent cx="177800" cy="317500"/>
                <wp:effectExtent l="63500" t="31750" r="0" b="114300"/>
                <wp:wrapNone/>
                <wp:docPr id="14" name="Arrow: Down 14"/>
                <wp:cNvGraphicFramePr/>
                <a:graphic xmlns:a="http://schemas.openxmlformats.org/drawingml/2006/main">
                  <a:graphicData uri="http://schemas.microsoft.com/office/word/2010/wordprocessingShape">
                    <wps:wsp>
                      <wps:cNvSpPr/>
                      <wps:spPr>
                        <a:xfrm rot="5400000">
                          <a:off x="0" y="0"/>
                          <a:ext cx="177800" cy="317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328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7.2pt;margin-top:17.05pt;width:14pt;height:25pt;rotation:90;z-index:25191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" adj="15552"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Pr>
          <w:rFonts w:asciiTheme="minorHAnsi" w:hAnsiTheme="minorHAnsi" w:cstheme="minorBidi"/>
          <w:noProof/>
          <w:sz w:val="22"/>
          <w:szCs w:val="22"/>
        </w:rPr>
        <w:drawing>
          <wp:inline distT="0" distB="0" distL="0" distR="0" wp14:anchorId="2A1AF19F" wp14:editId="25319129">
            <wp:extent cx="5181600" cy="1274618"/>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700" cy="1277594"/>
                    </a:xfrm>
                    <a:prstGeom prst="rect">
                      <a:avLst/>
                    </a:prstGeom>
                    <a:noFill/>
                    <a:ln>
                      <a:solidFill>
                        <a:schemeClr val="accent1"/>
                      </a:solidFill>
                    </a:ln>
                  </pic:spPr>
                </pic:pic>
              </a:graphicData>
            </a:graphic>
          </wp:inline>
        </w:drawing>
      </w:r>
    </w:p>
    <w:p w14:paraId="1501E2EE" w14:textId="30659759" w:rsidR="00D04E69" w:rsidRDefault="00D04E69" w:rsidP="00721532">
      <w:pPr>
        <w:pStyle w:val="NormalWeb"/>
        <w:rPr>
          <w:rFonts w:asciiTheme="minorHAnsi" w:hAnsiTheme="minorHAnsi" w:cstheme="minorBidi"/>
          <w:b/>
          <w:sz w:val="22"/>
          <w:szCs w:val="22"/>
        </w:rPr>
      </w:pPr>
    </w:p>
    <w:p w14:paraId="1D2AAEB4" w14:textId="42F21EEB" w:rsidR="00721532" w:rsidRPr="00721532" w:rsidRDefault="00721532">
      <w:pPr>
        <w:pStyle w:val="NormalWeb"/>
        <w:numPr>
          <w:ilvl w:val="0"/>
          <w:numId w:val="10"/>
        </w:numPr>
        <w:rPr>
          <w:rFonts w:asciiTheme="minorHAnsi" w:hAnsiTheme="minorHAnsi" w:cstheme="minorBidi"/>
          <w:b/>
          <w:sz w:val="22"/>
          <w:szCs w:val="22"/>
        </w:rPr>
      </w:pPr>
      <w:r>
        <w:rPr>
          <w:rFonts w:asciiTheme="minorHAnsi" w:hAnsiTheme="minorHAnsi" w:cstheme="minorBidi"/>
          <w:b/>
          <w:sz w:val="22"/>
          <w:szCs w:val="22"/>
        </w:rPr>
        <w:t>Saving Action Data/Submitting for Review</w:t>
      </w:r>
    </w:p>
    <w:p w14:paraId="446BF3B8" w14:textId="773699E1" w:rsidR="00721532" w:rsidRPr="00721532" w:rsidRDefault="00721532" w:rsidP="00721532">
      <w:pPr>
        <w:pStyle w:val="NormalWeb"/>
        <w:rPr>
          <w:rFonts w:asciiTheme="minorHAnsi" w:hAnsiTheme="minorHAnsi" w:cstheme="minorBidi"/>
          <w:sz w:val="22"/>
          <w:szCs w:val="22"/>
        </w:rPr>
      </w:pPr>
      <w:r>
        <w:rPr>
          <w:rFonts w:asciiTheme="minorHAnsi" w:hAnsiTheme="minorHAnsi" w:cstheme="minorBidi"/>
          <w:sz w:val="22"/>
          <w:szCs w:val="22"/>
        </w:rPr>
        <w:t xml:space="preserve">The </w:t>
      </w:r>
      <w:r w:rsidRPr="00721532">
        <w:rPr>
          <w:rFonts w:asciiTheme="minorHAnsi" w:hAnsiTheme="minorHAnsi" w:cstheme="minorBidi"/>
          <w:sz w:val="22"/>
          <w:szCs w:val="22"/>
        </w:rPr>
        <w:t>Save buttons and option</w:t>
      </w:r>
      <w:r>
        <w:rPr>
          <w:rFonts w:asciiTheme="minorHAnsi" w:hAnsiTheme="minorHAnsi" w:cstheme="minorBidi"/>
          <w:sz w:val="22"/>
          <w:szCs w:val="22"/>
        </w:rPr>
        <w:t>s are located</w:t>
      </w:r>
      <w:r w:rsidRPr="00721532">
        <w:rPr>
          <w:rFonts w:asciiTheme="minorHAnsi" w:hAnsiTheme="minorHAnsi" w:cstheme="minorBidi"/>
          <w:sz w:val="22"/>
          <w:szCs w:val="22"/>
        </w:rPr>
        <w:t xml:space="preserve"> at the bottom of the Action data entry form</w:t>
      </w:r>
      <w:r>
        <w:rPr>
          <w:rFonts w:asciiTheme="minorHAnsi" w:hAnsiTheme="minorHAnsi" w:cstheme="minorBidi"/>
          <w:sz w:val="22"/>
          <w:szCs w:val="22"/>
        </w:rPr>
        <w:t>. Details about these buttons are below:</w:t>
      </w:r>
    </w:p>
    <w:p w14:paraId="0CEE9694" w14:textId="4CC841DD" w:rsidR="00683248" w:rsidRDefault="00436A28" w:rsidP="00743DFC">
      <w:pPr>
        <w:pStyle w:val="NormalWeb"/>
        <w:jc w:val="center"/>
        <w:rPr>
          <w:rFonts w:asciiTheme="minorHAnsi" w:hAnsiTheme="minorHAnsi" w:cstheme="minorBidi"/>
          <w:sz w:val="22"/>
          <w:szCs w:val="22"/>
        </w:rPr>
      </w:pPr>
      <w:r>
        <w:rPr>
          <w:noProof/>
        </w:rPr>
        <mc:AlternateContent>
          <mc:Choice Requires="wps">
            <w:drawing>
              <wp:anchor distT="0" distB="0" distL="114300" distR="114300" simplePos="0" relativeHeight="251867648" behindDoc="0" locked="0" layoutInCell="1" allowOverlap="1" wp14:anchorId="422408BF" wp14:editId="39E0D984">
                <wp:simplePos x="0" y="0"/>
                <wp:positionH relativeFrom="margin">
                  <wp:posOffset>4190035</wp:posOffset>
                </wp:positionH>
                <wp:positionV relativeFrom="paragraph">
                  <wp:posOffset>716103</wp:posOffset>
                </wp:positionV>
                <wp:extent cx="97790" cy="213995"/>
                <wp:effectExtent l="190500" t="19050" r="73660" b="90805"/>
                <wp:wrapNone/>
                <wp:docPr id="1653021385" name="Callout: Line 1653021385"/>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42418"/>
                            <a:gd name="adj4" fmla="val -157454"/>
                          </a:avLst>
                        </a:prstGeom>
                      </wps:spPr>
                      <wps:style>
                        <a:lnRef idx="1">
                          <a:schemeClr val="accent1"/>
                        </a:lnRef>
                        <a:fillRef idx="3">
                          <a:schemeClr val="accent1"/>
                        </a:fillRef>
                        <a:effectRef idx="2">
                          <a:schemeClr val="accent1"/>
                        </a:effectRef>
                        <a:fontRef idx="minor">
                          <a:schemeClr val="lt1"/>
                        </a:fontRef>
                      </wps:style>
                      <wps:txbx>
                        <w:txbxContent>
                          <w:p w14:paraId="12CBA9D3" w14:textId="6985A272"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08BF" id="Callout: Line 1653021385" o:spid="_x0000_s1076" type="#_x0000_t47" style="position:absolute;left:0;text-align:left;margin-left:329.9pt;margin-top:56.4pt;width:7.7pt;height:16.8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" adj="-34010,9162" fillcolor="#4f81bd [3204]" strokecolor="#4579b8 [3044]">
                <v:fill color2="#a7bfde [1620]" rotate="t" angle="180" focus="100%" type="gradient">
                  <o:fill v:ext="view" type="gradientUnscaled"/>
                </v:fill>
                <v:shadow on="t" color="black" opacity="22937f" origin=",.5" offset="0,.63889mm"/>
                <v:textbox>
                  <w:txbxContent>
                    <w:p w14:paraId="12CBA9D3" w14:textId="6985A272"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65600" behindDoc="0" locked="0" layoutInCell="1" allowOverlap="1" wp14:anchorId="17A3A153" wp14:editId="00D32D52">
                <wp:simplePos x="0" y="0"/>
                <wp:positionH relativeFrom="margin">
                  <wp:posOffset>1539360</wp:posOffset>
                </wp:positionH>
                <wp:positionV relativeFrom="paragraph">
                  <wp:posOffset>680784</wp:posOffset>
                </wp:positionV>
                <wp:extent cx="97790" cy="213995"/>
                <wp:effectExtent l="57150" t="19050" r="245110" b="90805"/>
                <wp:wrapNone/>
                <wp:docPr id="1653021384" name="Callout: Line 1653021384"/>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69"/>
                            <a:gd name="adj4" fmla="val 347815"/>
                          </a:avLst>
                        </a:prstGeom>
                      </wps:spPr>
                      <wps:style>
                        <a:lnRef idx="1">
                          <a:schemeClr val="accent1"/>
                        </a:lnRef>
                        <a:fillRef idx="3">
                          <a:schemeClr val="accent1"/>
                        </a:fillRef>
                        <a:effectRef idx="2">
                          <a:schemeClr val="accent1"/>
                        </a:effectRef>
                        <a:fontRef idx="minor">
                          <a:schemeClr val="lt1"/>
                        </a:fontRef>
                      </wps:style>
                      <wps:txbx>
                        <w:txbxContent>
                          <w:p w14:paraId="5A223E83" w14:textId="524EE846" w:rsidR="001A1547" w:rsidRPr="0046615F" w:rsidRDefault="001A1547" w:rsidP="00436A28">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A153" id="Callout: Line 1653021384" o:spid="_x0000_s1077" type="#_x0000_t47" style="position:absolute;left:0;text-align:left;margin-left:121.2pt;margin-top:53.6pt;width:7.7pt;height:16.8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" adj="75128,8180" fillcolor="#4f81bd [3204]" strokecolor="#4579b8 [3044]">
                <v:fill color2="#a7bfde [1620]" rotate="t" angle="180" focus="100%" type="gradient">
                  <o:fill v:ext="view" type="gradientUnscaled"/>
                </v:fill>
                <v:shadow on="t" color="black" opacity="22937f" origin=",.5" offset="0,.63889mm"/>
                <v:textbox>
                  <w:txbxContent>
                    <w:p w14:paraId="5A223E83" w14:textId="524EE846" w:rsidR="001A1547" w:rsidRPr="0046615F" w:rsidRDefault="001A1547" w:rsidP="00436A28">
                      <w:pPr>
                        <w:spacing w:before="100" w:beforeAutospacing="1" w:after="0"/>
                        <w:ind w:left="-144"/>
                        <w:rPr>
                          <w:sz w:val="15"/>
                          <w:szCs w:val="15"/>
                        </w:rPr>
                      </w:pPr>
                      <w:r>
                        <w:rPr>
                          <w:sz w:val="15"/>
                          <w:szCs w:val="15"/>
                        </w:rPr>
                        <w:t>3</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63552" behindDoc="0" locked="0" layoutInCell="1" allowOverlap="1" wp14:anchorId="2855AF97" wp14:editId="6AD77003">
                <wp:simplePos x="0" y="0"/>
                <wp:positionH relativeFrom="margin">
                  <wp:posOffset>1656498</wp:posOffset>
                </wp:positionH>
                <wp:positionV relativeFrom="paragraph">
                  <wp:posOffset>272375</wp:posOffset>
                </wp:positionV>
                <wp:extent cx="97790" cy="213995"/>
                <wp:effectExtent l="57150" t="19050" r="245110" b="90805"/>
                <wp:wrapNone/>
                <wp:docPr id="1653021382" name="Callout: Line 1653021382"/>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69"/>
                            <a:gd name="adj4" fmla="val 347815"/>
                          </a:avLst>
                        </a:prstGeom>
                      </wps:spPr>
                      <wps:style>
                        <a:lnRef idx="1">
                          <a:schemeClr val="accent1"/>
                        </a:lnRef>
                        <a:fillRef idx="3">
                          <a:schemeClr val="accent1"/>
                        </a:fillRef>
                        <a:effectRef idx="2">
                          <a:schemeClr val="accent1"/>
                        </a:effectRef>
                        <a:fontRef idx="minor">
                          <a:schemeClr val="lt1"/>
                        </a:fontRef>
                      </wps:style>
                      <wps:txbx>
                        <w:txbxContent>
                          <w:p w14:paraId="5E81A2B4" w14:textId="74B39D21"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AF97" id="Callout: Line 1653021382" o:spid="_x0000_s1078" type="#_x0000_t47" style="position:absolute;left:0;text-align:left;margin-left:130.45pt;margin-top:21.45pt;width:7.7pt;height:16.8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" adj="75128,8180" fillcolor="#4f81bd [3204]" strokecolor="#4579b8 [3044]">
                <v:fill color2="#a7bfde [1620]" rotate="t" angle="180" focus="100%" type="gradient">
                  <o:fill v:ext="view" type="gradientUnscaled"/>
                </v:fill>
                <v:shadow on="t" color="black" opacity="22937f" origin=",.5" offset="0,.63889mm"/>
                <v:textbox>
                  <w:txbxContent>
                    <w:p w14:paraId="5E81A2B4" w14:textId="74B39D21"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61504" behindDoc="0" locked="0" layoutInCell="1" allowOverlap="1" wp14:anchorId="2C6A90C1" wp14:editId="0829DD5B">
                <wp:simplePos x="0" y="0"/>
                <wp:positionH relativeFrom="margin">
                  <wp:posOffset>1522071</wp:posOffset>
                </wp:positionH>
                <wp:positionV relativeFrom="paragraph">
                  <wp:posOffset>21622</wp:posOffset>
                </wp:positionV>
                <wp:extent cx="97790" cy="213995"/>
                <wp:effectExtent l="57150" t="19050" r="245110" b="90805"/>
                <wp:wrapNone/>
                <wp:docPr id="1653021380" name="Callout: Line 1653021380"/>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69"/>
                            <a:gd name="adj4" fmla="val 347815"/>
                          </a:avLst>
                        </a:prstGeom>
                      </wps:spPr>
                      <wps:style>
                        <a:lnRef idx="1">
                          <a:schemeClr val="accent1"/>
                        </a:lnRef>
                        <a:fillRef idx="3">
                          <a:schemeClr val="accent1"/>
                        </a:fillRef>
                        <a:effectRef idx="2">
                          <a:schemeClr val="accent1"/>
                        </a:effectRef>
                        <a:fontRef idx="minor">
                          <a:schemeClr val="lt1"/>
                        </a:fontRef>
                      </wps:style>
                      <wps:txbx>
                        <w:txbxContent>
                          <w:p w14:paraId="27D5A7FF" w14:textId="77777777" w:rsidR="001A1547" w:rsidRPr="0046615F" w:rsidRDefault="001A1547" w:rsidP="00436A28">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90C1" id="Callout: Line 1653021380" o:spid="_x0000_s1079" type="#_x0000_t47" style="position:absolute;left:0;text-align:left;margin-left:119.85pt;margin-top:1.7pt;width:7.7pt;height:16.85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" adj="75128,8180" fillcolor="#4f81bd [3204]" strokecolor="#4579b8 [3044]">
                <v:fill color2="#a7bfde [1620]" rotate="t" angle="180" focus="100%" type="gradient">
                  <o:fill v:ext="view" type="gradientUnscaled"/>
                </v:fill>
                <v:shadow on="t" color="black" opacity="22937f" origin=",.5" offset="0,.63889mm"/>
                <v:textbox>
                  <w:txbxContent>
                    <w:p w14:paraId="27D5A7FF" w14:textId="77777777" w:rsidR="001A1547" w:rsidRPr="0046615F" w:rsidRDefault="001A1547" w:rsidP="00436A28">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sidR="00143630">
        <w:rPr>
          <w:noProof/>
        </w:rPr>
        <w:drawing>
          <wp:inline distT="0" distB="0" distL="0" distR="0" wp14:anchorId="020D9D93" wp14:editId="33DBC032">
            <wp:extent cx="2274425" cy="1099804"/>
            <wp:effectExtent l="19050" t="19050" r="12065" b="24765"/>
            <wp:docPr id="660267382" name="Picture 66026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4080" cy="1104473"/>
                    </a:xfrm>
                    <a:prstGeom prst="rect">
                      <a:avLst/>
                    </a:prstGeom>
                    <a:ln>
                      <a:solidFill>
                        <a:schemeClr val="tx1"/>
                      </a:solidFill>
                    </a:ln>
                  </pic:spPr>
                </pic:pic>
              </a:graphicData>
            </a:graphic>
          </wp:inline>
        </w:drawing>
      </w:r>
    </w:p>
    <w:p w14:paraId="6D0B38AB" w14:textId="081C6895" w:rsidR="00436A28" w:rsidRPr="00436A28" w:rsidRDefault="00436A28">
      <w:pPr>
        <w:pStyle w:val="NormalWeb"/>
        <w:numPr>
          <w:ilvl w:val="0"/>
          <w:numId w:val="21"/>
        </w:numPr>
        <w:rPr>
          <w:rFonts w:asciiTheme="minorHAnsi" w:hAnsiTheme="minorHAnsi" w:cstheme="minorBidi"/>
          <w:sz w:val="22"/>
          <w:szCs w:val="22"/>
        </w:rPr>
      </w:pPr>
      <w:r w:rsidRPr="00436A28">
        <w:rPr>
          <w:rFonts w:asciiTheme="minorHAnsi" w:hAnsiTheme="minorHAnsi" w:cstheme="minorBidi"/>
          <w:b/>
          <w:sz w:val="22"/>
          <w:szCs w:val="22"/>
        </w:rPr>
        <w:t>Current State</w:t>
      </w:r>
      <w:r>
        <w:rPr>
          <w:rFonts w:asciiTheme="minorHAnsi" w:hAnsiTheme="minorHAnsi" w:cstheme="minorBidi"/>
          <w:b/>
          <w:sz w:val="22"/>
          <w:szCs w:val="22"/>
        </w:rPr>
        <w:t xml:space="preserve">: </w:t>
      </w:r>
      <w:r w:rsidRPr="00436A28">
        <w:rPr>
          <w:rFonts w:asciiTheme="minorHAnsi" w:hAnsiTheme="minorHAnsi" w:cstheme="minorBidi"/>
          <w:sz w:val="22"/>
          <w:szCs w:val="22"/>
        </w:rPr>
        <w:t xml:space="preserve">The current revision state of the Action </w:t>
      </w:r>
    </w:p>
    <w:p w14:paraId="5BE5B520" w14:textId="7B4A7F82" w:rsidR="00436A28" w:rsidRPr="00436A28" w:rsidRDefault="00436A28">
      <w:pPr>
        <w:pStyle w:val="NormalWeb"/>
        <w:numPr>
          <w:ilvl w:val="0"/>
          <w:numId w:val="21"/>
        </w:numPr>
        <w:rPr>
          <w:rFonts w:asciiTheme="minorHAnsi" w:hAnsiTheme="minorHAnsi" w:cstheme="minorBidi"/>
          <w:i/>
          <w:sz w:val="22"/>
          <w:szCs w:val="22"/>
        </w:rPr>
      </w:pPr>
      <w:r w:rsidRPr="00436A28">
        <w:rPr>
          <w:rFonts w:asciiTheme="minorHAnsi" w:hAnsiTheme="minorHAnsi" w:cstheme="minorBidi"/>
          <w:b/>
          <w:sz w:val="22"/>
          <w:szCs w:val="22"/>
        </w:rPr>
        <w:t>Change to:</w:t>
      </w:r>
      <w:r>
        <w:rPr>
          <w:rFonts w:asciiTheme="minorHAnsi" w:hAnsiTheme="minorHAnsi" w:cstheme="minorBidi"/>
          <w:sz w:val="22"/>
          <w:szCs w:val="22"/>
        </w:rPr>
        <w:t xml:space="preserve"> Allows you to submit the Action to the Needs Review workflow state for the Lead Agency to review for publishing. Once Needs Review is selected, select </w:t>
      </w:r>
      <w:r w:rsidR="00721532">
        <w:rPr>
          <w:rFonts w:asciiTheme="minorHAnsi" w:hAnsiTheme="minorHAnsi" w:cstheme="minorBidi"/>
          <w:sz w:val="22"/>
          <w:szCs w:val="22"/>
        </w:rPr>
        <w:t xml:space="preserve">“Save &amp; </w:t>
      </w:r>
      <w:r>
        <w:rPr>
          <w:rFonts w:asciiTheme="minorHAnsi" w:hAnsiTheme="minorHAnsi" w:cstheme="minorBidi"/>
          <w:sz w:val="22"/>
          <w:szCs w:val="22"/>
        </w:rPr>
        <w:t>Continue</w:t>
      </w:r>
      <w:r w:rsidR="00721532">
        <w:rPr>
          <w:rFonts w:asciiTheme="minorHAnsi" w:hAnsiTheme="minorHAnsi" w:cstheme="minorBidi"/>
          <w:sz w:val="22"/>
          <w:szCs w:val="22"/>
        </w:rPr>
        <w:t>”</w:t>
      </w:r>
      <w:r>
        <w:rPr>
          <w:rFonts w:asciiTheme="minorHAnsi" w:hAnsiTheme="minorHAnsi" w:cstheme="minorBidi"/>
          <w:sz w:val="22"/>
          <w:szCs w:val="22"/>
        </w:rPr>
        <w:t xml:space="preserve"> or </w:t>
      </w:r>
      <w:r w:rsidR="00721532">
        <w:rPr>
          <w:rFonts w:asciiTheme="minorHAnsi" w:hAnsiTheme="minorHAnsi" w:cstheme="minorBidi"/>
          <w:sz w:val="22"/>
          <w:szCs w:val="22"/>
        </w:rPr>
        <w:t>“</w:t>
      </w:r>
      <w:r>
        <w:rPr>
          <w:rFonts w:asciiTheme="minorHAnsi" w:hAnsiTheme="minorHAnsi" w:cstheme="minorBidi"/>
          <w:sz w:val="22"/>
          <w:szCs w:val="22"/>
        </w:rPr>
        <w:t>Save</w:t>
      </w:r>
      <w:r w:rsidR="00721532">
        <w:rPr>
          <w:rFonts w:asciiTheme="minorHAnsi" w:hAnsiTheme="minorHAnsi" w:cstheme="minorBidi"/>
          <w:sz w:val="22"/>
          <w:szCs w:val="22"/>
        </w:rPr>
        <w:t>”</w:t>
      </w:r>
      <w:r>
        <w:rPr>
          <w:rFonts w:asciiTheme="minorHAnsi" w:hAnsiTheme="minorHAnsi" w:cstheme="minorBidi"/>
          <w:sz w:val="22"/>
          <w:szCs w:val="22"/>
        </w:rPr>
        <w:t xml:space="preserve"> to submit the Action to Needs Review</w:t>
      </w:r>
    </w:p>
    <w:p w14:paraId="68BE076F" w14:textId="5609FA97" w:rsidR="00683248" w:rsidRDefault="00743DFC">
      <w:pPr>
        <w:pStyle w:val="NormalWeb"/>
        <w:numPr>
          <w:ilvl w:val="0"/>
          <w:numId w:val="21"/>
        </w:numPr>
        <w:rPr>
          <w:rFonts w:asciiTheme="minorHAnsi" w:hAnsiTheme="minorHAnsi" w:cstheme="minorBidi"/>
          <w:sz w:val="22"/>
          <w:szCs w:val="22"/>
        </w:rPr>
      </w:pPr>
      <w:r>
        <w:rPr>
          <w:rFonts w:asciiTheme="minorHAnsi" w:hAnsiTheme="minorHAnsi" w:cstheme="minorBidi"/>
          <w:b/>
          <w:sz w:val="22"/>
          <w:szCs w:val="22"/>
        </w:rPr>
        <w:t>Save and Continue</w:t>
      </w:r>
      <w:r w:rsidR="00B73574">
        <w:rPr>
          <w:rFonts w:asciiTheme="minorHAnsi" w:hAnsiTheme="minorHAnsi" w:cstheme="minorBidi"/>
          <w:sz w:val="22"/>
          <w:szCs w:val="22"/>
        </w:rPr>
        <w:t xml:space="preserve">: Once </w:t>
      </w:r>
      <w:r w:rsidR="00463EF9">
        <w:rPr>
          <w:rFonts w:asciiTheme="minorHAnsi" w:hAnsiTheme="minorHAnsi" w:cstheme="minorBidi"/>
          <w:sz w:val="22"/>
          <w:szCs w:val="22"/>
        </w:rPr>
        <w:t>at</w:t>
      </w:r>
      <w:r w:rsidR="00B73574">
        <w:rPr>
          <w:rFonts w:asciiTheme="minorHAnsi" w:hAnsiTheme="minorHAnsi" w:cstheme="minorBidi"/>
          <w:sz w:val="22"/>
          <w:szCs w:val="22"/>
        </w:rPr>
        <w:t xml:space="preserve"> the bottom of the form, s</w:t>
      </w:r>
      <w:r w:rsidR="00721532">
        <w:rPr>
          <w:rFonts w:asciiTheme="minorHAnsi" w:hAnsiTheme="minorHAnsi" w:cstheme="minorBidi"/>
          <w:sz w:val="22"/>
          <w:szCs w:val="22"/>
        </w:rPr>
        <w:t>electing “Save &amp; Continue”</w:t>
      </w:r>
      <w:r w:rsidR="00683248">
        <w:rPr>
          <w:rFonts w:asciiTheme="minorHAnsi" w:hAnsiTheme="minorHAnsi" w:cstheme="minorBidi"/>
          <w:sz w:val="22"/>
          <w:szCs w:val="22"/>
        </w:rPr>
        <w:t xml:space="preserve"> will save all the data entered on the form</w:t>
      </w:r>
      <w:r w:rsidR="00B73574">
        <w:rPr>
          <w:rFonts w:asciiTheme="minorHAnsi" w:hAnsiTheme="minorHAnsi" w:cstheme="minorBidi"/>
          <w:sz w:val="22"/>
          <w:szCs w:val="22"/>
        </w:rPr>
        <w:t xml:space="preserve"> and you will remain on the form to continue to add/edit data.</w:t>
      </w:r>
    </w:p>
    <w:p w14:paraId="5D4AB49E" w14:textId="32DAF7B1" w:rsidR="00B73574" w:rsidRDefault="00B73574">
      <w:pPr>
        <w:pStyle w:val="NormalWeb"/>
        <w:numPr>
          <w:ilvl w:val="0"/>
          <w:numId w:val="21"/>
        </w:numPr>
        <w:rPr>
          <w:rFonts w:asciiTheme="minorHAnsi" w:hAnsiTheme="minorHAnsi" w:cstheme="minorBidi"/>
          <w:sz w:val="22"/>
          <w:szCs w:val="22"/>
        </w:rPr>
      </w:pPr>
      <w:r w:rsidRPr="00B73574">
        <w:rPr>
          <w:rFonts w:asciiTheme="minorHAnsi" w:hAnsiTheme="minorHAnsi" w:cstheme="minorBidi"/>
          <w:b/>
          <w:sz w:val="22"/>
          <w:szCs w:val="22"/>
        </w:rPr>
        <w:t>Save:</w:t>
      </w:r>
      <w:r>
        <w:rPr>
          <w:rFonts w:asciiTheme="minorHAnsi" w:hAnsiTheme="minorHAnsi" w:cstheme="minorBidi"/>
          <w:sz w:val="22"/>
          <w:szCs w:val="22"/>
        </w:rPr>
        <w:t xml:space="preserve"> If you are ready to Save your Action and view the draft which you just created, select the ‘Save’ button at the bottom of the form.</w:t>
      </w:r>
      <w:r w:rsidR="00721532">
        <w:rPr>
          <w:rFonts w:asciiTheme="minorHAnsi" w:hAnsiTheme="minorHAnsi" w:cstheme="minorBidi"/>
          <w:sz w:val="22"/>
          <w:szCs w:val="22"/>
        </w:rPr>
        <w:t xml:space="preserve"> You can also move the Action through the workflow as you are viewing the Draft as noted below:</w:t>
      </w:r>
    </w:p>
    <w:p w14:paraId="0DD950A8" w14:textId="1EB51E68" w:rsidR="00B73574" w:rsidRDefault="00B73574" w:rsidP="00F04D21">
      <w:pPr>
        <w:pStyle w:val="NormalWeb"/>
        <w:rPr>
          <w:rFonts w:asciiTheme="minorHAnsi" w:hAnsiTheme="minorHAnsi" w:cstheme="minorBidi"/>
          <w:sz w:val="22"/>
          <w:szCs w:val="22"/>
        </w:rPr>
      </w:pPr>
    </w:p>
    <w:p w14:paraId="5A5FDB2A" w14:textId="2562291E" w:rsidR="00B73574" w:rsidRDefault="00436A28" w:rsidP="00B73574">
      <w:pPr>
        <w:pStyle w:val="NormalWeb"/>
        <w:ind w:left="288"/>
        <w:rPr>
          <w:rFonts w:asciiTheme="minorHAnsi" w:hAnsiTheme="minorHAnsi" w:cstheme="minorBidi"/>
          <w:sz w:val="22"/>
          <w:szCs w:val="22"/>
        </w:rPr>
      </w:pPr>
      <w:r>
        <w:rPr>
          <w:noProof/>
        </w:rPr>
        <w:lastRenderedPageBreak/>
        <mc:AlternateContent>
          <mc:Choice Requires="wps">
            <w:drawing>
              <wp:anchor distT="0" distB="0" distL="114300" distR="114300" simplePos="0" relativeHeight="251853312" behindDoc="0" locked="0" layoutInCell="1" allowOverlap="1" wp14:anchorId="4CA098B8" wp14:editId="462A3DDB">
                <wp:simplePos x="0" y="0"/>
                <wp:positionH relativeFrom="margin">
                  <wp:posOffset>1012190</wp:posOffset>
                </wp:positionH>
                <wp:positionV relativeFrom="paragraph">
                  <wp:posOffset>1799590</wp:posOffset>
                </wp:positionV>
                <wp:extent cx="97790" cy="213995"/>
                <wp:effectExtent l="57150" t="114300" r="111760" b="90805"/>
                <wp:wrapNone/>
                <wp:docPr id="38" name="Callout: Line 38"/>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40463"/>
                            <a:gd name="adj4" fmla="val 153355"/>
                          </a:avLst>
                        </a:prstGeom>
                      </wps:spPr>
                      <wps:style>
                        <a:lnRef idx="1">
                          <a:schemeClr val="accent1"/>
                        </a:lnRef>
                        <a:fillRef idx="3">
                          <a:schemeClr val="accent1"/>
                        </a:fillRef>
                        <a:effectRef idx="2">
                          <a:schemeClr val="accent1"/>
                        </a:effectRef>
                        <a:fontRef idx="minor">
                          <a:schemeClr val="lt1"/>
                        </a:fontRef>
                      </wps:style>
                      <wps:txbx>
                        <w:txbxContent>
                          <w:p w14:paraId="642FFB47" w14:textId="77777777"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r>
                              <w:rPr>
                                <w:sz w:val="15"/>
                                <w:szCs w:val="15"/>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98B8" id="Callout: Line 38" o:spid="_x0000_s1080" type="#_x0000_t47" style="position:absolute;left:0;text-align:left;margin-left:79.7pt;margin-top:141.7pt;width:7.7pt;height:16.85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" adj="33125,-8740" fillcolor="#4f81bd [3204]" strokecolor="#4579b8 [3044]">
                <v:fill color2="#a7bfde [1620]" rotate="t" angle="180" focus="100%" type="gradient">
                  <o:fill v:ext="view" type="gradientUnscaled"/>
                </v:fill>
                <v:shadow on="t" color="black" opacity="22937f" origin=",.5" offset="0,.63889mm"/>
                <v:textbox>
                  <w:txbxContent>
                    <w:p w14:paraId="642FFB47" w14:textId="77777777"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r>
                        <w:rPr>
                          <w:sz w:val="15"/>
                          <w:szCs w:val="15"/>
                        </w:rPr>
                        <w:t>v</w:t>
                      </w:r>
                    </w:p>
                  </w:txbxContent>
                </v:textbox>
                <o:callout v:ext="edit" minusx="t"/>
                <w10:wrap anchorx="margin"/>
              </v:shape>
            </w:pict>
          </mc:Fallback>
        </mc:AlternateContent>
      </w:r>
      <w:r>
        <w:rPr>
          <w:noProof/>
        </w:rPr>
        <mc:AlternateContent>
          <mc:Choice Requires="wps">
            <w:drawing>
              <wp:anchor distT="0" distB="0" distL="114300" distR="114300" simplePos="0" relativeHeight="251855360" behindDoc="0" locked="0" layoutInCell="1" allowOverlap="1" wp14:anchorId="5905B6D1" wp14:editId="41D03100">
                <wp:simplePos x="0" y="0"/>
                <wp:positionH relativeFrom="margin">
                  <wp:posOffset>1001210</wp:posOffset>
                </wp:positionH>
                <wp:positionV relativeFrom="paragraph">
                  <wp:posOffset>1799863</wp:posOffset>
                </wp:positionV>
                <wp:extent cx="97790" cy="213995"/>
                <wp:effectExtent l="57150" t="95250" r="549910" b="90805"/>
                <wp:wrapNone/>
                <wp:docPr id="62" name="Callout: Line 62"/>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59316"/>
                            <a:gd name="adj2" fmla="val 110030"/>
                            <a:gd name="adj3" fmla="val -29645"/>
                            <a:gd name="adj4" fmla="val 614970"/>
                          </a:avLst>
                        </a:prstGeom>
                      </wps:spPr>
                      <wps:style>
                        <a:lnRef idx="1">
                          <a:schemeClr val="accent1"/>
                        </a:lnRef>
                        <a:fillRef idx="3">
                          <a:schemeClr val="accent1"/>
                        </a:fillRef>
                        <a:effectRef idx="2">
                          <a:schemeClr val="accent1"/>
                        </a:effectRef>
                        <a:fontRef idx="minor">
                          <a:schemeClr val="lt1"/>
                        </a:fontRef>
                      </wps:style>
                      <wps:txbx>
                        <w:txbxContent>
                          <w:p w14:paraId="56A7DC3E" w14:textId="44250FF3" w:rsidR="001A1547" w:rsidRPr="0046615F" w:rsidRDefault="001A1547" w:rsidP="00436A28">
                            <w:pPr>
                              <w:spacing w:before="100" w:beforeAutospacing="1" w:after="0"/>
                              <w:ind w:left="-144"/>
                              <w:rPr>
                                <w:sz w:val="15"/>
                                <w:szCs w:val="15"/>
                              </w:rPr>
                            </w:pPr>
                            <w:r>
                              <w:rPr>
                                <w:sz w:val="15"/>
                                <w:szCs w:val="15"/>
                              </w:rPr>
                              <w:t>3</w:t>
                            </w:r>
                            <w:r w:rsidRPr="0046615F">
                              <w:rPr>
                                <w:sz w:val="15"/>
                                <w:szCs w:val="15"/>
                              </w:rPr>
                              <w:t>1</w:t>
                            </w:r>
                            <w:r>
                              <w:rPr>
                                <w:sz w:val="15"/>
                                <w:szCs w:val="15"/>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B6D1" id="Callout: Line 62" o:spid="_x0000_s1081" type="#_x0000_t47" style="position:absolute;left:0;text-align:left;margin-left:78.85pt;margin-top:141.7pt;width:7.7pt;height:16.8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" adj="132834,-6403,23766,12812" fillcolor="#4f81bd [3204]" strokecolor="#4579b8 [3044]">
                <v:fill color2="#a7bfde [1620]" rotate="t" angle="180" focus="100%" type="gradient">
                  <o:fill v:ext="view" type="gradientUnscaled"/>
                </v:fill>
                <v:shadow on="t" color="black" opacity="22937f" origin=",.5" offset="0,.63889mm"/>
                <v:textbox>
                  <w:txbxContent>
                    <w:p w14:paraId="56A7DC3E" w14:textId="44250FF3" w:rsidR="001A1547" w:rsidRPr="0046615F" w:rsidRDefault="001A1547" w:rsidP="00436A28">
                      <w:pPr>
                        <w:spacing w:before="100" w:beforeAutospacing="1" w:after="0"/>
                        <w:ind w:left="-144"/>
                        <w:rPr>
                          <w:sz w:val="15"/>
                          <w:szCs w:val="15"/>
                        </w:rPr>
                      </w:pPr>
                      <w:r>
                        <w:rPr>
                          <w:sz w:val="15"/>
                          <w:szCs w:val="15"/>
                        </w:rPr>
                        <w:t>3</w:t>
                      </w:r>
                      <w:r w:rsidRPr="0046615F">
                        <w:rPr>
                          <w:sz w:val="15"/>
                          <w:szCs w:val="15"/>
                        </w:rPr>
                        <w:t>1</w:t>
                      </w:r>
                      <w:r>
                        <w:rPr>
                          <w:sz w:val="15"/>
                          <w:szCs w:val="15"/>
                        </w:rPr>
                        <w:t>v</w:t>
                      </w:r>
                    </w:p>
                  </w:txbxContent>
                </v:textbox>
                <o:callout v:ext="edit" minusx="t"/>
                <w10:wrap anchorx="margin"/>
              </v:shape>
            </w:pict>
          </mc:Fallback>
        </mc:AlternateContent>
      </w:r>
      <w:r>
        <w:rPr>
          <w:noProof/>
        </w:rPr>
        <mc:AlternateContent>
          <mc:Choice Requires="wps">
            <w:drawing>
              <wp:anchor distT="0" distB="0" distL="114300" distR="114300" simplePos="0" relativeHeight="251851264" behindDoc="0" locked="0" layoutInCell="1" allowOverlap="1" wp14:anchorId="176F8E77" wp14:editId="59792EF1">
                <wp:simplePos x="0" y="0"/>
                <wp:positionH relativeFrom="margin">
                  <wp:posOffset>769057</wp:posOffset>
                </wp:positionH>
                <wp:positionV relativeFrom="paragraph">
                  <wp:posOffset>1318260</wp:posOffset>
                </wp:positionV>
                <wp:extent cx="97790" cy="213995"/>
                <wp:effectExtent l="57150" t="95250" r="73660" b="90805"/>
                <wp:wrapNone/>
                <wp:docPr id="660267387" name="Callout: Line 660267387"/>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5054"/>
                            <a:gd name="adj4" fmla="val -18269"/>
                          </a:avLst>
                        </a:prstGeom>
                      </wps:spPr>
                      <wps:style>
                        <a:lnRef idx="1">
                          <a:schemeClr val="accent1"/>
                        </a:lnRef>
                        <a:fillRef idx="3">
                          <a:schemeClr val="accent1"/>
                        </a:fillRef>
                        <a:effectRef idx="2">
                          <a:schemeClr val="accent1"/>
                        </a:effectRef>
                        <a:fontRef idx="minor">
                          <a:schemeClr val="lt1"/>
                        </a:fontRef>
                      </wps:style>
                      <wps:txbx>
                        <w:txbxContent>
                          <w:p w14:paraId="5758F11F" w14:textId="748A0D1F"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r>
                              <w:rPr>
                                <w:sz w:val="15"/>
                                <w:szCs w:val="15"/>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8E77" id="Callout: Line 660267387" o:spid="_x0000_s1082" type="#_x0000_t47" style="position:absolute;left:0;text-align:left;margin-left:60.55pt;margin-top:103.8pt;width:7.7pt;height:16.8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" adj="-3946,-7572" fillcolor="#4f81bd [3204]" strokecolor="#4579b8 [3044]">
                <v:fill color2="#a7bfde [1620]" rotate="t" angle="180" focus="100%" type="gradient">
                  <o:fill v:ext="view" type="gradientUnscaled"/>
                </v:fill>
                <v:shadow on="t" color="black" opacity="22937f" origin=",.5" offset="0,.63889mm"/>
                <v:textbox>
                  <w:txbxContent>
                    <w:p w14:paraId="5758F11F" w14:textId="748A0D1F" w:rsidR="001A1547" w:rsidRPr="0046615F" w:rsidRDefault="001A1547" w:rsidP="00436A28">
                      <w:pPr>
                        <w:spacing w:before="100" w:beforeAutospacing="1" w:after="0"/>
                        <w:ind w:left="-144"/>
                        <w:rPr>
                          <w:sz w:val="15"/>
                          <w:szCs w:val="15"/>
                        </w:rPr>
                      </w:pPr>
                      <w:r>
                        <w:rPr>
                          <w:sz w:val="15"/>
                          <w:szCs w:val="15"/>
                        </w:rPr>
                        <w:t>2</w:t>
                      </w:r>
                      <w:r w:rsidRPr="0046615F">
                        <w:rPr>
                          <w:sz w:val="15"/>
                          <w:szCs w:val="15"/>
                        </w:rPr>
                        <w:t>1</w:t>
                      </w:r>
                      <w:r>
                        <w:rPr>
                          <w:sz w:val="15"/>
                          <w:szCs w:val="15"/>
                        </w:rPr>
                        <w:t>v</w:t>
                      </w:r>
                    </w:p>
                  </w:txbxContent>
                </v:textbox>
                <w10:wrap anchorx="margin"/>
              </v:shape>
            </w:pict>
          </mc:Fallback>
        </mc:AlternateContent>
      </w:r>
      <w:r>
        <w:rPr>
          <w:noProof/>
        </w:rPr>
        <mc:AlternateContent>
          <mc:Choice Requires="wps">
            <w:drawing>
              <wp:anchor distT="0" distB="0" distL="114300" distR="114300" simplePos="0" relativeHeight="251849216" behindDoc="0" locked="0" layoutInCell="1" allowOverlap="1" wp14:anchorId="21BD02C0" wp14:editId="47384738">
                <wp:simplePos x="0" y="0"/>
                <wp:positionH relativeFrom="margin">
                  <wp:align>left</wp:align>
                </wp:positionH>
                <wp:positionV relativeFrom="paragraph">
                  <wp:posOffset>1041504</wp:posOffset>
                </wp:positionV>
                <wp:extent cx="98385" cy="214132"/>
                <wp:effectExtent l="57150" t="19050" r="207010" b="90805"/>
                <wp:wrapNone/>
                <wp:docPr id="660267384" name="Callout: Line 660267384"/>
                <wp:cNvGraphicFramePr/>
                <a:graphic xmlns:a="http://schemas.openxmlformats.org/drawingml/2006/main">
                  <a:graphicData uri="http://schemas.microsoft.com/office/word/2010/wordprocessingShape">
                    <wps:wsp>
                      <wps:cNvSpPr/>
                      <wps:spPr>
                        <a:xfrm>
                          <a:off x="0" y="0"/>
                          <a:ext cx="98385" cy="214132"/>
                        </a:xfrm>
                        <a:prstGeom prst="borderCallout1">
                          <a:avLst>
                            <a:gd name="adj1" fmla="val 18750"/>
                            <a:gd name="adj2" fmla="val -8333"/>
                            <a:gd name="adj3" fmla="val 51401"/>
                            <a:gd name="adj4" fmla="val 313256"/>
                          </a:avLst>
                        </a:prstGeom>
                      </wps:spPr>
                      <wps:style>
                        <a:lnRef idx="1">
                          <a:schemeClr val="accent1"/>
                        </a:lnRef>
                        <a:fillRef idx="3">
                          <a:schemeClr val="accent1"/>
                        </a:fillRef>
                        <a:effectRef idx="2">
                          <a:schemeClr val="accent1"/>
                        </a:effectRef>
                        <a:fontRef idx="minor">
                          <a:schemeClr val="lt1"/>
                        </a:fontRef>
                      </wps:style>
                      <wps:txbx>
                        <w:txbxContent>
                          <w:p w14:paraId="77926236" w14:textId="5E4BE00F" w:rsidR="001A1547" w:rsidRPr="0046615F" w:rsidRDefault="001A1547" w:rsidP="00436A28">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02C0" id="Callout: Line 660267384" o:spid="_x0000_s1083" type="#_x0000_t47" style="position:absolute;left:0;text-align:left;margin-left:0;margin-top:82pt;width:7.75pt;height:16.85pt;z-index:25184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" adj="67663,11103" fillcolor="#4f81bd [3204]" strokecolor="#4579b8 [3044]">
                <v:fill color2="#a7bfde [1620]" rotate="t" angle="180" focus="100%" type="gradient">
                  <o:fill v:ext="view" type="gradientUnscaled"/>
                </v:fill>
                <v:shadow on="t" color="black" opacity="22937f" origin=",.5" offset="0,.63889mm"/>
                <v:textbox>
                  <w:txbxContent>
                    <w:p w14:paraId="77926236" w14:textId="5E4BE00F" w:rsidR="001A1547" w:rsidRPr="0046615F" w:rsidRDefault="001A1547" w:rsidP="00436A28">
                      <w:pPr>
                        <w:spacing w:before="100" w:beforeAutospacing="1" w:after="0"/>
                        <w:ind w:left="-144"/>
                        <w:rPr>
                          <w:sz w:val="15"/>
                          <w:szCs w:val="15"/>
                        </w:rPr>
                      </w:pPr>
                      <w:r>
                        <w:rPr>
                          <w:sz w:val="15"/>
                          <w:szCs w:val="15"/>
                        </w:rPr>
                        <w:t>1</w:t>
                      </w:r>
                      <w:r w:rsidRPr="0046615F">
                        <w:rPr>
                          <w:sz w:val="15"/>
                          <w:szCs w:val="15"/>
                        </w:rPr>
                        <w:t>1</w:t>
                      </w:r>
                    </w:p>
                  </w:txbxContent>
                </v:textbox>
                <o:callout v:ext="edit" minusx="t" minusy="t"/>
                <w10:wrap anchorx="margin"/>
              </v:shape>
            </w:pict>
          </mc:Fallback>
        </mc:AlternateContent>
      </w:r>
      <w:r>
        <w:rPr>
          <w:noProof/>
        </w:rPr>
        <w:drawing>
          <wp:inline distT="0" distB="0" distL="0" distR="0" wp14:anchorId="78439A0B" wp14:editId="5E23AACB">
            <wp:extent cx="5943600" cy="3799205"/>
            <wp:effectExtent l="19050" t="19050" r="19050" b="10795"/>
            <wp:docPr id="660267383" name="Picture 66026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799205"/>
                    </a:xfrm>
                    <a:prstGeom prst="rect">
                      <a:avLst/>
                    </a:prstGeom>
                    <a:ln>
                      <a:solidFill>
                        <a:schemeClr val="tx1"/>
                      </a:solidFill>
                    </a:ln>
                  </pic:spPr>
                </pic:pic>
              </a:graphicData>
            </a:graphic>
          </wp:inline>
        </w:drawing>
      </w:r>
    </w:p>
    <w:p w14:paraId="640C9093" w14:textId="08B7E082" w:rsidR="00B73574" w:rsidRDefault="00436A28">
      <w:pPr>
        <w:pStyle w:val="NormalWeb"/>
        <w:numPr>
          <w:ilvl w:val="0"/>
          <w:numId w:val="22"/>
        </w:numPr>
        <w:rPr>
          <w:rFonts w:asciiTheme="minorHAnsi" w:hAnsiTheme="minorHAnsi" w:cstheme="minorBidi"/>
          <w:sz w:val="22"/>
          <w:szCs w:val="22"/>
        </w:rPr>
      </w:pPr>
      <w:r>
        <w:rPr>
          <w:rFonts w:asciiTheme="minorHAnsi" w:hAnsiTheme="minorHAnsi" w:cstheme="minorBidi"/>
          <w:b/>
          <w:sz w:val="22"/>
          <w:szCs w:val="22"/>
        </w:rPr>
        <w:t>View</w:t>
      </w:r>
      <w:r w:rsidR="00656279" w:rsidRPr="00656279">
        <w:rPr>
          <w:rFonts w:asciiTheme="minorHAnsi" w:hAnsiTheme="minorHAnsi" w:cstheme="minorBidi"/>
          <w:b/>
          <w:sz w:val="22"/>
          <w:szCs w:val="22"/>
        </w:rPr>
        <w:t>:</w:t>
      </w:r>
      <w:r w:rsidR="00656279">
        <w:rPr>
          <w:rFonts w:asciiTheme="minorHAnsi" w:hAnsiTheme="minorHAnsi" w:cstheme="minorBidi"/>
          <w:sz w:val="22"/>
          <w:szCs w:val="22"/>
        </w:rPr>
        <w:t xml:space="preserve"> </w:t>
      </w:r>
      <w:r w:rsidR="00B73574">
        <w:rPr>
          <w:rFonts w:asciiTheme="minorHAnsi" w:hAnsiTheme="minorHAnsi" w:cstheme="minorBidi"/>
          <w:sz w:val="22"/>
          <w:szCs w:val="22"/>
        </w:rPr>
        <w:t>After selecting ‘Save’ you will be taken to the page to view your draft. The draft is a page that shows you exactly what the Action page will look like before it is ‘Published’ to be public facing.</w:t>
      </w:r>
    </w:p>
    <w:p w14:paraId="4E17E4FD" w14:textId="10FC9E85" w:rsidR="00656279" w:rsidRDefault="00436A28">
      <w:pPr>
        <w:pStyle w:val="NormalWeb"/>
        <w:numPr>
          <w:ilvl w:val="0"/>
          <w:numId w:val="22"/>
        </w:numPr>
        <w:rPr>
          <w:rFonts w:asciiTheme="minorHAnsi" w:hAnsiTheme="minorHAnsi" w:cstheme="minorBidi"/>
          <w:sz w:val="22"/>
          <w:szCs w:val="22"/>
        </w:rPr>
      </w:pPr>
      <w:r>
        <w:rPr>
          <w:rFonts w:asciiTheme="minorHAnsi" w:hAnsiTheme="minorHAnsi" w:cstheme="minorBidi"/>
          <w:b/>
          <w:sz w:val="22"/>
          <w:szCs w:val="22"/>
        </w:rPr>
        <w:t>Edit</w:t>
      </w:r>
      <w:r w:rsidR="00656279" w:rsidRPr="00656279">
        <w:rPr>
          <w:rFonts w:asciiTheme="minorHAnsi" w:hAnsiTheme="minorHAnsi" w:cstheme="minorBidi"/>
          <w:b/>
          <w:sz w:val="22"/>
          <w:szCs w:val="22"/>
        </w:rPr>
        <w:t>:</w:t>
      </w:r>
      <w:r w:rsidR="00656279">
        <w:rPr>
          <w:rFonts w:asciiTheme="minorHAnsi" w:hAnsiTheme="minorHAnsi" w:cstheme="minorBidi"/>
          <w:sz w:val="22"/>
          <w:szCs w:val="22"/>
        </w:rPr>
        <w:t xml:space="preserve"> </w:t>
      </w:r>
      <w:r w:rsidR="00B73574">
        <w:rPr>
          <w:rFonts w:asciiTheme="minorHAnsi" w:hAnsiTheme="minorHAnsi" w:cstheme="minorBidi"/>
          <w:sz w:val="22"/>
          <w:szCs w:val="22"/>
        </w:rPr>
        <w:t xml:space="preserve">If you are not ready for the Draft to </w:t>
      </w:r>
      <w:r w:rsidR="00463EF9">
        <w:rPr>
          <w:rFonts w:asciiTheme="minorHAnsi" w:hAnsiTheme="minorHAnsi" w:cstheme="minorBidi"/>
          <w:sz w:val="22"/>
          <w:szCs w:val="22"/>
        </w:rPr>
        <w:t xml:space="preserve">be </w:t>
      </w:r>
      <w:r w:rsidR="00B73574">
        <w:rPr>
          <w:rFonts w:asciiTheme="minorHAnsi" w:hAnsiTheme="minorHAnsi" w:cstheme="minorBidi"/>
          <w:sz w:val="22"/>
          <w:szCs w:val="22"/>
        </w:rPr>
        <w:t>public facing and would like to continue making edits, then select the ‘Edit Draft’ button.</w:t>
      </w:r>
    </w:p>
    <w:p w14:paraId="101C45BC" w14:textId="54416A21" w:rsidR="00B73574" w:rsidRPr="005C06D5" w:rsidRDefault="00656279">
      <w:pPr>
        <w:pStyle w:val="NormalWeb"/>
        <w:numPr>
          <w:ilvl w:val="0"/>
          <w:numId w:val="22"/>
        </w:numPr>
        <w:rPr>
          <w:rFonts w:asciiTheme="minorHAnsi" w:hAnsiTheme="minorHAnsi" w:cstheme="minorBidi"/>
          <w:sz w:val="22"/>
          <w:szCs w:val="22"/>
        </w:rPr>
      </w:pPr>
      <w:r w:rsidRPr="005C06D5">
        <w:rPr>
          <w:rFonts w:asciiTheme="minorHAnsi" w:hAnsiTheme="minorHAnsi" w:cstheme="minorBidi"/>
          <w:b/>
          <w:sz w:val="22"/>
          <w:szCs w:val="22"/>
        </w:rPr>
        <w:t>Moderation State:</w:t>
      </w:r>
      <w:r w:rsidRPr="005C06D5">
        <w:rPr>
          <w:rFonts w:asciiTheme="minorHAnsi" w:hAnsiTheme="minorHAnsi" w:cstheme="minorBidi"/>
          <w:sz w:val="22"/>
          <w:szCs w:val="22"/>
        </w:rPr>
        <w:t xml:space="preserve"> </w:t>
      </w:r>
      <w:r w:rsidR="005C06D5" w:rsidRPr="005C06D5">
        <w:rPr>
          <w:rFonts w:asciiTheme="minorHAnsi" w:hAnsiTheme="minorHAnsi" w:cstheme="minorBidi"/>
          <w:sz w:val="22"/>
          <w:szCs w:val="22"/>
        </w:rPr>
        <w:t xml:space="preserve">When a project </w:t>
      </w:r>
      <w:r w:rsidR="005C06D5" w:rsidRPr="005C06D5">
        <w:rPr>
          <w:rFonts w:asciiTheme="minorHAnsi" w:hAnsiTheme="minorHAnsi" w:cstheme="minorBidi"/>
          <w:i/>
          <w:iCs/>
          <w:sz w:val="22"/>
          <w:szCs w:val="22"/>
        </w:rPr>
        <w:t>AUTHOR</w:t>
      </w:r>
      <w:r w:rsidR="005C06D5" w:rsidRPr="005C06D5">
        <w:rPr>
          <w:rFonts w:asciiTheme="minorHAnsi" w:hAnsiTheme="minorHAnsi" w:cstheme="minorBidi"/>
          <w:sz w:val="22"/>
          <w:szCs w:val="22"/>
        </w:rPr>
        <w:t xml:space="preserve"> creates, or edits an Action, that information is saved in a </w:t>
      </w:r>
      <w:r w:rsidR="005C06D5" w:rsidRPr="005C06D5">
        <w:rPr>
          <w:rFonts w:asciiTheme="minorHAnsi" w:hAnsiTheme="minorHAnsi" w:cstheme="minorBidi"/>
          <w:b/>
          <w:bCs/>
          <w:sz w:val="22"/>
          <w:szCs w:val="22"/>
        </w:rPr>
        <w:t>DRAFT</w:t>
      </w:r>
      <w:r w:rsidR="005C06D5" w:rsidRPr="005C06D5">
        <w:rPr>
          <w:rFonts w:asciiTheme="minorHAnsi" w:hAnsiTheme="minorHAnsi" w:cstheme="minorBidi"/>
          <w:sz w:val="22"/>
          <w:szCs w:val="22"/>
        </w:rPr>
        <w:t xml:space="preserve"> state. Actions will remain in </w:t>
      </w:r>
      <w:r w:rsidR="005C06D5" w:rsidRPr="005C06D5">
        <w:rPr>
          <w:rFonts w:asciiTheme="minorHAnsi" w:hAnsiTheme="minorHAnsi" w:cstheme="minorBidi"/>
          <w:b/>
          <w:bCs/>
          <w:sz w:val="22"/>
          <w:szCs w:val="22"/>
        </w:rPr>
        <w:t>DRAFT</w:t>
      </w:r>
      <w:r w:rsidR="005C06D5" w:rsidRPr="005C06D5">
        <w:rPr>
          <w:rFonts w:asciiTheme="minorHAnsi" w:hAnsiTheme="minorHAnsi" w:cstheme="minorBidi"/>
          <w:sz w:val="22"/>
          <w:szCs w:val="22"/>
        </w:rPr>
        <w:t xml:space="preserve"> until an </w:t>
      </w:r>
      <w:r w:rsidR="005C06D5" w:rsidRPr="005C06D5">
        <w:rPr>
          <w:rFonts w:asciiTheme="minorHAnsi" w:hAnsiTheme="minorHAnsi" w:cstheme="minorBidi"/>
          <w:i/>
          <w:iCs/>
          <w:sz w:val="22"/>
          <w:szCs w:val="22"/>
        </w:rPr>
        <w:t>AUTHOR</w:t>
      </w:r>
      <w:r w:rsidR="005C06D5" w:rsidRPr="005C06D5">
        <w:rPr>
          <w:rFonts w:asciiTheme="minorHAnsi" w:hAnsiTheme="minorHAnsi" w:cstheme="minorBidi"/>
          <w:sz w:val="22"/>
          <w:szCs w:val="22"/>
        </w:rPr>
        <w:t xml:space="preserve"> sets the status to </w:t>
      </w:r>
      <w:r w:rsidR="005C06D5" w:rsidRPr="005C06D5">
        <w:rPr>
          <w:rFonts w:asciiTheme="minorHAnsi" w:hAnsiTheme="minorHAnsi" w:cstheme="minorBidi"/>
          <w:b/>
          <w:bCs/>
          <w:sz w:val="22"/>
          <w:szCs w:val="22"/>
        </w:rPr>
        <w:t>NEEDS REVIEW</w:t>
      </w:r>
      <w:r w:rsidR="005C06D5" w:rsidRPr="005C06D5">
        <w:rPr>
          <w:rFonts w:asciiTheme="minorHAnsi" w:hAnsiTheme="minorHAnsi" w:cstheme="minorBidi"/>
          <w:sz w:val="22"/>
          <w:szCs w:val="22"/>
        </w:rPr>
        <w:t xml:space="preserve">; at which point they should manually/orally inform a project </w:t>
      </w:r>
      <w:r w:rsidR="005C06D5" w:rsidRPr="005C06D5">
        <w:rPr>
          <w:rFonts w:asciiTheme="minorHAnsi" w:hAnsiTheme="minorHAnsi" w:cstheme="minorBidi"/>
          <w:i/>
          <w:iCs/>
          <w:sz w:val="22"/>
          <w:szCs w:val="22"/>
        </w:rPr>
        <w:t>APPROVER</w:t>
      </w:r>
      <w:r w:rsidR="005C06D5" w:rsidRPr="005C06D5">
        <w:rPr>
          <w:rFonts w:asciiTheme="minorHAnsi" w:hAnsiTheme="minorHAnsi" w:cstheme="minorBidi"/>
          <w:sz w:val="22"/>
          <w:szCs w:val="22"/>
        </w:rPr>
        <w:t xml:space="preserve"> that the Action is ready for review and publication to the public-facing website. </w:t>
      </w:r>
    </w:p>
    <w:p w14:paraId="3FEDA8FD" w14:textId="714ECB96" w:rsidR="00683248" w:rsidRDefault="00683248" w:rsidP="00D926D1">
      <w:pPr>
        <w:pStyle w:val="NormalWeb"/>
        <w:rPr>
          <w:rFonts w:asciiTheme="minorHAnsi" w:hAnsiTheme="minorHAnsi" w:cstheme="minorBidi"/>
          <w:sz w:val="22"/>
          <w:szCs w:val="22"/>
        </w:rPr>
      </w:pPr>
    </w:p>
    <w:p w14:paraId="76E53EDD" w14:textId="646DB201" w:rsidR="00656279" w:rsidRDefault="00656279" w:rsidP="00D926D1">
      <w:pPr>
        <w:pStyle w:val="NormalWeb"/>
        <w:rPr>
          <w:rFonts w:asciiTheme="minorHAnsi" w:hAnsiTheme="minorHAnsi" w:cstheme="minorBidi"/>
          <w:sz w:val="22"/>
          <w:szCs w:val="22"/>
        </w:rPr>
      </w:pPr>
    </w:p>
    <w:p w14:paraId="5F52CAA5" w14:textId="331F560A" w:rsidR="00656279" w:rsidRDefault="00656279" w:rsidP="00D926D1">
      <w:pPr>
        <w:pStyle w:val="NormalWeb"/>
        <w:rPr>
          <w:rFonts w:asciiTheme="minorHAnsi" w:hAnsiTheme="minorHAnsi" w:cstheme="minorBidi"/>
          <w:sz w:val="22"/>
          <w:szCs w:val="22"/>
        </w:rPr>
      </w:pPr>
    </w:p>
    <w:p w14:paraId="54348E08" w14:textId="3B286C02" w:rsidR="00656279" w:rsidRDefault="00656279" w:rsidP="00D926D1">
      <w:pPr>
        <w:pStyle w:val="NormalWeb"/>
        <w:rPr>
          <w:rFonts w:asciiTheme="minorHAnsi" w:hAnsiTheme="minorHAnsi" w:cstheme="minorBidi"/>
          <w:sz w:val="22"/>
          <w:szCs w:val="22"/>
        </w:rPr>
      </w:pPr>
    </w:p>
    <w:p w14:paraId="18C462A5" w14:textId="127E3693" w:rsidR="00656279" w:rsidRDefault="00656279" w:rsidP="00D926D1">
      <w:pPr>
        <w:pStyle w:val="NormalWeb"/>
        <w:rPr>
          <w:rFonts w:asciiTheme="minorHAnsi" w:hAnsiTheme="minorHAnsi" w:cstheme="minorBidi"/>
          <w:sz w:val="22"/>
          <w:szCs w:val="22"/>
        </w:rPr>
      </w:pPr>
    </w:p>
    <w:p w14:paraId="024117A5" w14:textId="2234ECC1" w:rsidR="00656279" w:rsidRDefault="00436A28" w:rsidP="00D926D1">
      <w:pPr>
        <w:pStyle w:val="NormalWeb"/>
        <w:rPr>
          <w:rFonts w:asciiTheme="minorHAnsi" w:hAnsiTheme="minorHAnsi" w:cstheme="minorBidi"/>
          <w:sz w:val="22"/>
          <w:szCs w:val="22"/>
        </w:rPr>
      </w:pPr>
      <w:r>
        <w:rPr>
          <w:noProof/>
        </w:rPr>
        <w:lastRenderedPageBreak/>
        <mc:AlternateContent>
          <mc:Choice Requires="wps">
            <w:drawing>
              <wp:anchor distT="0" distB="0" distL="114300" distR="114300" simplePos="0" relativeHeight="251859456" behindDoc="0" locked="0" layoutInCell="1" allowOverlap="1" wp14:anchorId="636B6002" wp14:editId="3329831E">
                <wp:simplePos x="0" y="0"/>
                <wp:positionH relativeFrom="margin">
                  <wp:posOffset>4780344</wp:posOffset>
                </wp:positionH>
                <wp:positionV relativeFrom="paragraph">
                  <wp:posOffset>1145894</wp:posOffset>
                </wp:positionV>
                <wp:extent cx="97790" cy="213995"/>
                <wp:effectExtent l="171450" t="19050" r="73660" b="90805"/>
                <wp:wrapNone/>
                <wp:docPr id="1653021377" name="Callout: Line 1653021377"/>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6234"/>
                            <a:gd name="adj4" fmla="val -137472"/>
                          </a:avLst>
                        </a:prstGeom>
                      </wps:spPr>
                      <wps:style>
                        <a:lnRef idx="1">
                          <a:schemeClr val="accent1"/>
                        </a:lnRef>
                        <a:fillRef idx="3">
                          <a:schemeClr val="accent1"/>
                        </a:fillRef>
                        <a:effectRef idx="2">
                          <a:schemeClr val="accent1"/>
                        </a:effectRef>
                        <a:fontRef idx="minor">
                          <a:schemeClr val="lt1"/>
                        </a:fontRef>
                      </wps:style>
                      <wps:txbx>
                        <w:txbxContent>
                          <w:p w14:paraId="2EFC5AD2" w14:textId="536603C1"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6002" id="Callout: Line 1653021377" o:spid="_x0000_s1084" type="#_x0000_t47" style="position:absolute;margin-left:376.4pt;margin-top:90.25pt;width:7.7pt;height:16.8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" adj="-29694,3507" fillcolor="#4f81bd [3204]" strokecolor="#4579b8 [3044]">
                <v:fill color2="#a7bfde [1620]" rotate="t" angle="180" focus="100%" type="gradient">
                  <o:fill v:ext="view" type="gradientUnscaled"/>
                </v:fill>
                <v:shadow on="t" color="black" opacity="22937f" origin=",.5" offset="0,.63889mm"/>
                <v:textbox>
                  <w:txbxContent>
                    <w:p w14:paraId="2EFC5AD2" w14:textId="536603C1"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v:textbox>
                <w10:wrap anchorx="margin"/>
              </v:shape>
            </w:pict>
          </mc:Fallback>
        </mc:AlternateContent>
      </w:r>
      <w:r>
        <w:rPr>
          <w:noProof/>
        </w:rPr>
        <mc:AlternateContent>
          <mc:Choice Requires="wps">
            <w:drawing>
              <wp:anchor distT="0" distB="0" distL="114300" distR="114300" simplePos="0" relativeHeight="251857408" behindDoc="0" locked="0" layoutInCell="1" allowOverlap="1" wp14:anchorId="7493464E" wp14:editId="0F276885">
                <wp:simplePos x="0" y="0"/>
                <wp:positionH relativeFrom="margin">
                  <wp:posOffset>1412111</wp:posOffset>
                </wp:positionH>
                <wp:positionV relativeFrom="paragraph">
                  <wp:posOffset>1053296</wp:posOffset>
                </wp:positionV>
                <wp:extent cx="97790" cy="213995"/>
                <wp:effectExtent l="57150" t="19050" r="264160" b="90805"/>
                <wp:wrapNone/>
                <wp:docPr id="1653021376" name="Callout: Line 1653021376"/>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7"/>
                            <a:gd name="adj4" fmla="val 312306"/>
                          </a:avLst>
                        </a:prstGeom>
                      </wps:spPr>
                      <wps:style>
                        <a:lnRef idx="1">
                          <a:schemeClr val="accent1"/>
                        </a:lnRef>
                        <a:fillRef idx="3">
                          <a:schemeClr val="accent1"/>
                        </a:fillRef>
                        <a:effectRef idx="2">
                          <a:schemeClr val="accent1"/>
                        </a:effectRef>
                        <a:fontRef idx="minor">
                          <a:schemeClr val="lt1"/>
                        </a:fontRef>
                      </wps:style>
                      <wps:txbx>
                        <w:txbxContent>
                          <w:p w14:paraId="5AC1949C" w14:textId="14A10D7E"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464E" id="Callout: Line 1653021376" o:spid="_x0000_s1085" type="#_x0000_t47" style="position:absolute;margin-left:111.2pt;margin-top:82.95pt;width:7.7pt;height:16.8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" adj="67458,2" fillcolor="#4f81bd [3204]" strokecolor="#4579b8 [3044]">
                <v:fill color2="#a7bfde [1620]" rotate="t" angle="180" focus="100%" type="gradient">
                  <o:fill v:ext="view" type="gradientUnscaled"/>
                </v:fill>
                <v:shadow on="t" color="black" opacity="22937f" origin=",.5" offset="0,.63889mm"/>
                <v:textbox>
                  <w:txbxContent>
                    <w:p w14:paraId="5AC1949C" w14:textId="14A10D7E" w:rsidR="001A1547" w:rsidRPr="0046615F" w:rsidRDefault="001A1547" w:rsidP="00436A28">
                      <w:pPr>
                        <w:spacing w:before="100" w:beforeAutospacing="1" w:after="0"/>
                        <w:ind w:left="-144"/>
                        <w:rPr>
                          <w:sz w:val="15"/>
                          <w:szCs w:val="15"/>
                        </w:rPr>
                      </w:pPr>
                      <w:r>
                        <w:rPr>
                          <w:sz w:val="15"/>
                          <w:szCs w:val="15"/>
                        </w:rPr>
                        <w:t>4</w:t>
                      </w:r>
                      <w:r w:rsidRPr="0046615F">
                        <w:rPr>
                          <w:sz w:val="15"/>
                          <w:szCs w:val="15"/>
                        </w:rPr>
                        <w:t>1</w:t>
                      </w:r>
                    </w:p>
                  </w:txbxContent>
                </v:textbox>
                <o:callout v:ext="edit" minusx="t"/>
                <w10:wrap anchorx="margin"/>
              </v:shape>
            </w:pict>
          </mc:Fallback>
        </mc:AlternateContent>
      </w:r>
      <w:r>
        <w:rPr>
          <w:noProof/>
        </w:rPr>
        <w:drawing>
          <wp:inline distT="0" distB="0" distL="0" distR="0" wp14:anchorId="2D8CAB8D" wp14:editId="4E1F6BBC">
            <wp:extent cx="5943600" cy="3106420"/>
            <wp:effectExtent l="19050" t="19050" r="19050" b="177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06420"/>
                    </a:xfrm>
                    <a:prstGeom prst="rect">
                      <a:avLst/>
                    </a:prstGeom>
                    <a:ln>
                      <a:solidFill>
                        <a:schemeClr val="tx1"/>
                      </a:solidFill>
                    </a:ln>
                  </pic:spPr>
                </pic:pic>
              </a:graphicData>
            </a:graphic>
          </wp:inline>
        </w:drawing>
      </w:r>
    </w:p>
    <w:p w14:paraId="1F017D11" w14:textId="1727BCBC" w:rsidR="005C06D5" w:rsidRPr="00656279" w:rsidRDefault="00656279">
      <w:pPr>
        <w:pStyle w:val="NormalWeb"/>
        <w:numPr>
          <w:ilvl w:val="0"/>
          <w:numId w:val="22"/>
        </w:numPr>
        <w:rPr>
          <w:rFonts w:asciiTheme="minorHAnsi" w:hAnsiTheme="minorHAnsi" w:cstheme="minorBidi"/>
          <w:sz w:val="22"/>
          <w:szCs w:val="22"/>
        </w:rPr>
      </w:pPr>
      <w:r>
        <w:rPr>
          <w:rFonts w:asciiTheme="minorHAnsi" w:hAnsiTheme="minorHAnsi" w:cstheme="minorBidi"/>
          <w:sz w:val="22"/>
          <w:szCs w:val="22"/>
        </w:rPr>
        <w:t xml:space="preserve">Once the Draft is placed in Needs Review, </w:t>
      </w:r>
      <w:r w:rsidR="005C06D5">
        <w:rPr>
          <w:rFonts w:asciiTheme="minorHAnsi" w:hAnsiTheme="minorHAnsi" w:cstheme="minorBidi"/>
          <w:sz w:val="22"/>
          <w:szCs w:val="22"/>
        </w:rPr>
        <w:t xml:space="preserve">The Approver role can then move the Action page from </w:t>
      </w:r>
      <w:r w:rsidR="005C06D5" w:rsidRPr="005C06D5">
        <w:rPr>
          <w:rFonts w:asciiTheme="minorHAnsi" w:hAnsiTheme="minorHAnsi" w:cstheme="minorBidi"/>
          <w:b/>
          <w:bCs/>
          <w:sz w:val="22"/>
          <w:szCs w:val="22"/>
        </w:rPr>
        <w:t>NEEDS REVIEW</w:t>
      </w:r>
      <w:r w:rsidR="005C06D5">
        <w:rPr>
          <w:rFonts w:asciiTheme="minorHAnsi" w:hAnsiTheme="minorHAnsi" w:cstheme="minorBidi"/>
          <w:sz w:val="22"/>
          <w:szCs w:val="22"/>
        </w:rPr>
        <w:t xml:space="preserve"> to </w:t>
      </w:r>
      <w:r w:rsidR="005C06D5" w:rsidRPr="005C06D5">
        <w:rPr>
          <w:rFonts w:asciiTheme="minorHAnsi" w:hAnsiTheme="minorHAnsi" w:cstheme="minorBidi"/>
          <w:b/>
          <w:bCs/>
          <w:sz w:val="22"/>
          <w:szCs w:val="22"/>
        </w:rPr>
        <w:t>PUBLISHED t</w:t>
      </w:r>
      <w:r w:rsidR="005C06D5">
        <w:rPr>
          <w:rFonts w:asciiTheme="minorHAnsi" w:hAnsiTheme="minorHAnsi" w:cstheme="minorBidi"/>
          <w:sz w:val="22"/>
          <w:szCs w:val="22"/>
        </w:rPr>
        <w:t>o publish the Action data to the public facing site.</w:t>
      </w:r>
    </w:p>
    <w:p w14:paraId="712AC04B" w14:textId="3811518B" w:rsidR="00656279" w:rsidRDefault="00656279" w:rsidP="00D926D1">
      <w:pPr>
        <w:pStyle w:val="NormalWeb"/>
        <w:rPr>
          <w:rFonts w:asciiTheme="minorHAnsi" w:hAnsiTheme="minorHAnsi" w:cstheme="minorBidi"/>
          <w:sz w:val="22"/>
          <w:szCs w:val="22"/>
        </w:rPr>
      </w:pPr>
    </w:p>
    <w:p w14:paraId="6934F722" w14:textId="22854637" w:rsidR="00656279" w:rsidRDefault="00656279" w:rsidP="00656279">
      <w:pPr>
        <w:pStyle w:val="NormalWeb"/>
        <w:ind w:left="720"/>
        <w:rPr>
          <w:rFonts w:asciiTheme="minorHAnsi" w:hAnsiTheme="minorHAnsi" w:cstheme="minorBidi"/>
          <w:sz w:val="22"/>
          <w:szCs w:val="22"/>
        </w:rPr>
      </w:pPr>
      <w:r>
        <w:rPr>
          <w:rFonts w:asciiTheme="minorHAnsi" w:hAnsiTheme="minorHAnsi" w:cstheme="minorBidi"/>
          <w:sz w:val="22"/>
          <w:szCs w:val="22"/>
        </w:rPr>
        <w:t xml:space="preserve">You have now successfully created an Action for a Project and made </w:t>
      </w:r>
      <w:r w:rsidR="00E74CB7">
        <w:rPr>
          <w:rFonts w:asciiTheme="minorHAnsi" w:hAnsiTheme="minorHAnsi" w:cstheme="minorBidi"/>
          <w:sz w:val="22"/>
          <w:szCs w:val="22"/>
        </w:rPr>
        <w:t>the Action</w:t>
      </w:r>
      <w:r>
        <w:rPr>
          <w:rFonts w:asciiTheme="minorHAnsi" w:hAnsiTheme="minorHAnsi" w:cstheme="minorBidi"/>
          <w:sz w:val="22"/>
          <w:szCs w:val="22"/>
        </w:rPr>
        <w:t xml:space="preserve"> public facing!</w:t>
      </w:r>
    </w:p>
    <w:p w14:paraId="02C42D4D" w14:textId="7BCCD7E0" w:rsidR="00656279" w:rsidRDefault="00656279" w:rsidP="00D926D1">
      <w:pPr>
        <w:pStyle w:val="NormalWeb"/>
        <w:rPr>
          <w:rFonts w:asciiTheme="minorHAnsi" w:hAnsiTheme="minorHAnsi" w:cstheme="minorBidi"/>
          <w:sz w:val="22"/>
          <w:szCs w:val="22"/>
        </w:rPr>
      </w:pPr>
    </w:p>
    <w:p w14:paraId="7C82A588" w14:textId="04BE60DE" w:rsidR="00656279" w:rsidRDefault="00656279" w:rsidP="00D926D1">
      <w:pPr>
        <w:pStyle w:val="NormalWeb"/>
        <w:rPr>
          <w:rFonts w:asciiTheme="minorHAnsi" w:hAnsiTheme="minorHAnsi" w:cstheme="minorBidi"/>
          <w:sz w:val="22"/>
          <w:szCs w:val="22"/>
        </w:rPr>
      </w:pPr>
    </w:p>
    <w:p w14:paraId="1696E371" w14:textId="77777777" w:rsidR="00656279" w:rsidRDefault="00656279" w:rsidP="00D926D1">
      <w:pPr>
        <w:pStyle w:val="NormalWeb"/>
        <w:rPr>
          <w:rFonts w:asciiTheme="minorHAnsi" w:hAnsiTheme="minorHAnsi" w:cstheme="minorBidi"/>
          <w:sz w:val="22"/>
          <w:szCs w:val="22"/>
        </w:rPr>
      </w:pPr>
    </w:p>
    <w:p w14:paraId="1F99BB1C" w14:textId="2E8BA48A" w:rsidR="00ED0D46" w:rsidRDefault="00ED0D46" w:rsidP="00D926D1">
      <w:pPr>
        <w:pStyle w:val="NormalWeb"/>
        <w:rPr>
          <w:rFonts w:asciiTheme="minorHAnsi" w:hAnsiTheme="minorHAnsi" w:cstheme="minorBidi"/>
          <w:sz w:val="22"/>
          <w:szCs w:val="22"/>
        </w:rPr>
      </w:pPr>
    </w:p>
    <w:p w14:paraId="3E34112F" w14:textId="29237DE4" w:rsidR="000156D3" w:rsidRDefault="000156D3" w:rsidP="00D926D1">
      <w:pPr>
        <w:pStyle w:val="NormalWeb"/>
        <w:rPr>
          <w:rFonts w:asciiTheme="minorHAnsi" w:hAnsiTheme="minorHAnsi" w:cstheme="minorBidi"/>
          <w:sz w:val="22"/>
          <w:szCs w:val="22"/>
        </w:rPr>
      </w:pPr>
    </w:p>
    <w:p w14:paraId="51A14D99" w14:textId="19C47435" w:rsidR="000156D3" w:rsidRDefault="000156D3" w:rsidP="00D926D1">
      <w:pPr>
        <w:pStyle w:val="NormalWeb"/>
        <w:rPr>
          <w:rFonts w:asciiTheme="minorHAnsi" w:hAnsiTheme="minorHAnsi" w:cstheme="minorBidi"/>
          <w:sz w:val="22"/>
          <w:szCs w:val="22"/>
        </w:rPr>
      </w:pPr>
    </w:p>
    <w:p w14:paraId="20AAC2BD" w14:textId="5106359C" w:rsidR="000156D3" w:rsidRDefault="000156D3" w:rsidP="00D926D1">
      <w:pPr>
        <w:pStyle w:val="NormalWeb"/>
        <w:rPr>
          <w:rFonts w:asciiTheme="minorHAnsi" w:hAnsiTheme="minorHAnsi" w:cstheme="minorBidi"/>
          <w:sz w:val="22"/>
          <w:szCs w:val="22"/>
        </w:rPr>
      </w:pPr>
    </w:p>
    <w:p w14:paraId="7643864C" w14:textId="77777777" w:rsidR="000156D3" w:rsidRDefault="000156D3" w:rsidP="00D926D1">
      <w:pPr>
        <w:pStyle w:val="NormalWeb"/>
        <w:rPr>
          <w:rFonts w:asciiTheme="minorHAnsi" w:hAnsiTheme="minorHAnsi" w:cstheme="minorBidi"/>
          <w:sz w:val="22"/>
          <w:szCs w:val="22"/>
        </w:rPr>
      </w:pPr>
    </w:p>
    <w:p w14:paraId="72B087DB" w14:textId="3F8BBD51" w:rsidR="002F23FD" w:rsidRDefault="002F23FD" w:rsidP="002F0FB0">
      <w:pPr>
        <w:pStyle w:val="NormalWeb"/>
        <w:rPr>
          <w:rFonts w:asciiTheme="minorHAnsi" w:hAnsiTheme="minorHAnsi" w:cstheme="minorBidi"/>
          <w:sz w:val="22"/>
          <w:szCs w:val="22"/>
        </w:rPr>
      </w:pPr>
    </w:p>
    <w:p w14:paraId="7958DA36" w14:textId="77777777" w:rsidR="002F23FD" w:rsidRDefault="002F23FD">
      <w:pPr>
        <w:pStyle w:val="Heading3"/>
      </w:pPr>
      <w:bookmarkStart w:id="19" w:name="_Toc146626366"/>
      <w:r w:rsidRPr="251934E4">
        <w:lastRenderedPageBreak/>
        <w:t>Editing an Action</w:t>
      </w:r>
      <w:bookmarkEnd w:id="19"/>
    </w:p>
    <w:p w14:paraId="60B83AFB" w14:textId="04E0171E" w:rsidR="002F23FD" w:rsidRDefault="002F0FB0" w:rsidP="002F23FD">
      <w:r>
        <w:rPr>
          <w:rFonts w:ascii="Cambria" w:eastAsia="Cambria" w:hAnsi="Cambria" w:cs="Cambria"/>
        </w:rPr>
        <w:t>To edit an action, log into the Dashboard and select the ‘</w:t>
      </w:r>
      <w:r w:rsidR="000156D3">
        <w:rPr>
          <w:rFonts w:ascii="Cambria" w:eastAsia="Cambria" w:hAnsi="Cambria" w:cs="Cambria"/>
        </w:rPr>
        <w:t xml:space="preserve">My </w:t>
      </w:r>
      <w:r>
        <w:rPr>
          <w:rFonts w:ascii="Cambria" w:eastAsia="Cambria" w:hAnsi="Cambria" w:cs="Cambria"/>
        </w:rPr>
        <w:t>Action’ tab. The Actions tab is an easy way to find a specific Action within a Project.</w:t>
      </w:r>
    </w:p>
    <w:p w14:paraId="16BBA8A5" w14:textId="6251B670" w:rsidR="002F23FD" w:rsidRDefault="000156D3" w:rsidP="002F23FD">
      <w:pPr>
        <w:rPr>
          <w:rFonts w:ascii="Cambria" w:eastAsia="Cambria" w:hAnsi="Cambria" w:cs="Cambria"/>
        </w:rPr>
      </w:pPr>
      <w:r>
        <w:rPr>
          <w:noProof/>
        </w:rPr>
        <mc:AlternateContent>
          <mc:Choice Requires="wps">
            <w:drawing>
              <wp:anchor distT="0" distB="0" distL="114300" distR="114300" simplePos="0" relativeHeight="251869696" behindDoc="0" locked="0" layoutInCell="1" allowOverlap="1" wp14:anchorId="73D0CBD6" wp14:editId="585D0555">
                <wp:simplePos x="0" y="0"/>
                <wp:positionH relativeFrom="margin">
                  <wp:posOffset>1602877</wp:posOffset>
                </wp:positionH>
                <wp:positionV relativeFrom="paragraph">
                  <wp:posOffset>888493</wp:posOffset>
                </wp:positionV>
                <wp:extent cx="97790" cy="213995"/>
                <wp:effectExtent l="171450" t="19050" r="73660" b="90805"/>
                <wp:wrapNone/>
                <wp:docPr id="1653021391" name="Callout: Line 1653021391"/>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6234"/>
                            <a:gd name="adj4" fmla="val -137472"/>
                          </a:avLst>
                        </a:prstGeom>
                      </wps:spPr>
                      <wps:style>
                        <a:lnRef idx="1">
                          <a:schemeClr val="accent1"/>
                        </a:lnRef>
                        <a:fillRef idx="3">
                          <a:schemeClr val="accent1"/>
                        </a:fillRef>
                        <a:effectRef idx="2">
                          <a:schemeClr val="accent1"/>
                        </a:effectRef>
                        <a:fontRef idx="minor">
                          <a:schemeClr val="lt1"/>
                        </a:fontRef>
                      </wps:style>
                      <wps:txbx>
                        <w:txbxContent>
                          <w:p w14:paraId="5B68E623" w14:textId="7A279212"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CBD6" id="Callout: Line 1653021391" o:spid="_x0000_s1086" type="#_x0000_t47" style="position:absolute;margin-left:126.2pt;margin-top:69.95pt;width:7.7pt;height:16.85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" adj="-29694,3507" fillcolor="#4f81bd [3204]" strokecolor="#4579b8 [3044]">
                <v:fill color2="#a7bfde [1620]" rotate="t" angle="180" focus="100%" type="gradient">
                  <o:fill v:ext="view" type="gradientUnscaled"/>
                </v:fill>
                <v:shadow on="t" color="black" opacity="22937f" origin=",.5" offset="0,.63889mm"/>
                <v:textbox>
                  <w:txbxContent>
                    <w:p w14:paraId="5B68E623" w14:textId="7A279212"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v:textbox>
                <w10:wrap anchorx="margin"/>
              </v:shape>
            </w:pict>
          </mc:Fallback>
        </mc:AlternateContent>
      </w:r>
      <w:r>
        <w:rPr>
          <w:noProof/>
        </w:rPr>
        <w:drawing>
          <wp:inline distT="0" distB="0" distL="0" distR="0" wp14:anchorId="00188851" wp14:editId="305BA11B">
            <wp:extent cx="5943600" cy="4022725"/>
            <wp:effectExtent l="19050" t="19050" r="19050" b="15875"/>
            <wp:docPr id="1653021387" name="Picture 16530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022725"/>
                    </a:xfrm>
                    <a:prstGeom prst="rect">
                      <a:avLst/>
                    </a:prstGeom>
                    <a:ln>
                      <a:solidFill>
                        <a:schemeClr val="tx1"/>
                      </a:solidFill>
                    </a:ln>
                  </pic:spPr>
                </pic:pic>
              </a:graphicData>
            </a:graphic>
          </wp:inline>
        </w:drawing>
      </w:r>
      <w:r w:rsidR="002F23FD" w:rsidRPr="251934E4">
        <w:rPr>
          <w:rFonts w:ascii="Cambria" w:eastAsia="Cambria" w:hAnsi="Cambria" w:cs="Cambria"/>
        </w:rPr>
        <w:t xml:space="preserve"> </w:t>
      </w:r>
    </w:p>
    <w:p w14:paraId="25EABBE5" w14:textId="6A803DAE" w:rsidR="002F0FB0" w:rsidRPr="00DB6B4A" w:rsidRDefault="002F0FB0">
      <w:pPr>
        <w:pStyle w:val="ListParagraph"/>
        <w:numPr>
          <w:ilvl w:val="0"/>
          <w:numId w:val="23"/>
        </w:numPr>
      </w:pPr>
      <w:r w:rsidRPr="002F0FB0">
        <w:rPr>
          <w:rFonts w:ascii="Cambria" w:eastAsia="Cambria" w:hAnsi="Cambria" w:cs="Cambria"/>
        </w:rPr>
        <w:t xml:space="preserve">See the screenshot above </w:t>
      </w:r>
      <w:r w:rsidR="002F27CA">
        <w:rPr>
          <w:rFonts w:ascii="Cambria" w:eastAsia="Cambria" w:hAnsi="Cambria" w:cs="Cambria"/>
        </w:rPr>
        <w:t>which indicates</w:t>
      </w:r>
      <w:r w:rsidR="00DB6B4A">
        <w:rPr>
          <w:rFonts w:ascii="Cambria" w:eastAsia="Cambria" w:hAnsi="Cambria" w:cs="Cambria"/>
        </w:rPr>
        <w:t xml:space="preserve"> the </w:t>
      </w:r>
      <w:r w:rsidRPr="002F0FB0">
        <w:rPr>
          <w:rFonts w:ascii="Cambria" w:eastAsia="Cambria" w:hAnsi="Cambria" w:cs="Cambria"/>
        </w:rPr>
        <w:t>‘Action</w:t>
      </w:r>
      <w:r w:rsidR="005C06D5">
        <w:rPr>
          <w:rFonts w:ascii="Cambria" w:eastAsia="Cambria" w:hAnsi="Cambria" w:cs="Cambria"/>
        </w:rPr>
        <w:t>s</w:t>
      </w:r>
      <w:r w:rsidRPr="002F0FB0">
        <w:rPr>
          <w:rFonts w:ascii="Cambria" w:eastAsia="Cambria" w:hAnsi="Cambria" w:cs="Cambria"/>
        </w:rPr>
        <w:t xml:space="preserve">’ </w:t>
      </w:r>
      <w:r w:rsidR="00DB6B4A">
        <w:rPr>
          <w:rFonts w:ascii="Cambria" w:eastAsia="Cambria" w:hAnsi="Cambria" w:cs="Cambria"/>
        </w:rPr>
        <w:t>tab.</w:t>
      </w:r>
      <w:r w:rsidRPr="002F0FB0">
        <w:rPr>
          <w:rFonts w:ascii="Cambria" w:eastAsia="Cambria" w:hAnsi="Cambria" w:cs="Cambria"/>
        </w:rPr>
        <w:t xml:space="preserve"> </w:t>
      </w:r>
    </w:p>
    <w:p w14:paraId="32461663" w14:textId="632A5EBB" w:rsidR="00DB6B4A" w:rsidRDefault="00DB6B4A" w:rsidP="00DB6B4A"/>
    <w:p w14:paraId="399F9C36" w14:textId="77777777" w:rsidR="00DB6B4A" w:rsidRPr="002F0FB0" w:rsidRDefault="00DB6B4A" w:rsidP="00DB6B4A"/>
    <w:p w14:paraId="64ACD971" w14:textId="1970DF6A" w:rsidR="002F0FB0" w:rsidRDefault="002F0FB0" w:rsidP="002F0FB0"/>
    <w:p w14:paraId="58D6897B" w14:textId="65022F21" w:rsidR="002F0FB0" w:rsidRDefault="000156D3" w:rsidP="002F0FB0">
      <w:r>
        <w:rPr>
          <w:noProof/>
        </w:rPr>
        <w:lastRenderedPageBreak/>
        <mc:AlternateContent>
          <mc:Choice Requires="wps">
            <w:drawing>
              <wp:anchor distT="0" distB="0" distL="114300" distR="114300" simplePos="0" relativeHeight="251871744" behindDoc="0" locked="0" layoutInCell="1" allowOverlap="1" wp14:anchorId="7BDE3873" wp14:editId="3903471A">
                <wp:simplePos x="0" y="0"/>
                <wp:positionH relativeFrom="margin">
                  <wp:posOffset>5960962</wp:posOffset>
                </wp:positionH>
                <wp:positionV relativeFrom="paragraph">
                  <wp:posOffset>2540643</wp:posOffset>
                </wp:positionV>
                <wp:extent cx="127322" cy="225706"/>
                <wp:effectExtent l="152400" t="76200" r="82550" b="98425"/>
                <wp:wrapNone/>
                <wp:docPr id="1653021393" name="Callout: Line 1653021393"/>
                <wp:cNvGraphicFramePr/>
                <a:graphic xmlns:a="http://schemas.openxmlformats.org/drawingml/2006/main">
                  <a:graphicData uri="http://schemas.microsoft.com/office/word/2010/wordprocessingShape">
                    <wps:wsp>
                      <wps:cNvSpPr/>
                      <wps:spPr>
                        <a:xfrm>
                          <a:off x="0" y="0"/>
                          <a:ext cx="127322" cy="225706"/>
                        </a:xfrm>
                        <a:prstGeom prst="borderCallout1">
                          <a:avLst>
                            <a:gd name="adj1" fmla="val 18750"/>
                            <a:gd name="adj2" fmla="val -8333"/>
                            <a:gd name="adj3" fmla="val -18923"/>
                            <a:gd name="adj4" fmla="val -78290"/>
                          </a:avLst>
                        </a:prstGeom>
                      </wps:spPr>
                      <wps:style>
                        <a:lnRef idx="1">
                          <a:schemeClr val="accent1"/>
                        </a:lnRef>
                        <a:fillRef idx="3">
                          <a:schemeClr val="accent1"/>
                        </a:fillRef>
                        <a:effectRef idx="2">
                          <a:schemeClr val="accent1"/>
                        </a:effectRef>
                        <a:fontRef idx="minor">
                          <a:schemeClr val="lt1"/>
                        </a:fontRef>
                      </wps:style>
                      <wps:txbx>
                        <w:txbxContent>
                          <w:p w14:paraId="2CD4D355" w14:textId="11AF05C9" w:rsidR="001A1547" w:rsidRPr="0046615F" w:rsidRDefault="001A1547" w:rsidP="000156D3">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3873" id="Callout: Line 1653021393" o:spid="_x0000_s1087" type="#_x0000_t47" style="position:absolute;margin-left:469.35pt;margin-top:200.05pt;width:10.05pt;height:17.7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" adj="-16911,-4087" fillcolor="#4f81bd [3204]" strokecolor="#4579b8 [3044]">
                <v:fill color2="#a7bfde [1620]" rotate="t" angle="180" focus="100%" type="gradient">
                  <o:fill v:ext="view" type="gradientUnscaled"/>
                </v:fill>
                <v:shadow on="t" color="black" opacity="22937f" origin=",.5" offset="0,.63889mm"/>
                <v:textbox>
                  <w:txbxContent>
                    <w:p w14:paraId="2CD4D355" w14:textId="11AF05C9" w:rsidR="001A1547" w:rsidRPr="0046615F" w:rsidRDefault="001A1547" w:rsidP="000156D3">
                      <w:pPr>
                        <w:spacing w:before="100" w:beforeAutospacing="1" w:after="0"/>
                        <w:ind w:left="-144"/>
                        <w:rPr>
                          <w:sz w:val="15"/>
                          <w:szCs w:val="15"/>
                        </w:rPr>
                      </w:pPr>
                      <w:r>
                        <w:rPr>
                          <w:sz w:val="15"/>
                          <w:szCs w:val="15"/>
                        </w:rPr>
                        <w:t>2</w:t>
                      </w:r>
                      <w:r w:rsidRPr="0046615F">
                        <w:rPr>
                          <w:sz w:val="15"/>
                          <w:szCs w:val="15"/>
                        </w:rPr>
                        <w:t>1</w:t>
                      </w:r>
                    </w:p>
                  </w:txbxContent>
                </v:textbox>
                <w10:wrap anchorx="margin"/>
              </v:shape>
            </w:pict>
          </mc:Fallback>
        </mc:AlternateContent>
      </w:r>
      <w:r>
        <w:rPr>
          <w:noProof/>
        </w:rPr>
        <mc:AlternateContent>
          <mc:Choice Requires="wps">
            <w:drawing>
              <wp:anchor distT="0" distB="0" distL="114300" distR="114300" simplePos="0" relativeHeight="251875840" behindDoc="0" locked="0" layoutInCell="1" allowOverlap="1" wp14:anchorId="6559FB6A" wp14:editId="7E1D3DBF">
                <wp:simplePos x="0" y="0"/>
                <wp:positionH relativeFrom="margin">
                  <wp:posOffset>868101</wp:posOffset>
                </wp:positionH>
                <wp:positionV relativeFrom="paragraph">
                  <wp:posOffset>1794076</wp:posOffset>
                </wp:positionV>
                <wp:extent cx="97790" cy="213995"/>
                <wp:effectExtent l="438150" t="19050" r="73660" b="90805"/>
                <wp:wrapNone/>
                <wp:docPr id="1653021395" name="Callout: Line 1653021395"/>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78435"/>
                            <a:gd name="adj4" fmla="val -415625"/>
                          </a:avLst>
                        </a:prstGeom>
                      </wps:spPr>
                      <wps:style>
                        <a:lnRef idx="1">
                          <a:schemeClr val="accent1"/>
                        </a:lnRef>
                        <a:fillRef idx="3">
                          <a:schemeClr val="accent1"/>
                        </a:fillRef>
                        <a:effectRef idx="2">
                          <a:schemeClr val="accent1"/>
                        </a:effectRef>
                        <a:fontRef idx="minor">
                          <a:schemeClr val="lt1"/>
                        </a:fontRef>
                      </wps:style>
                      <wps:txbx>
                        <w:txbxContent>
                          <w:p w14:paraId="3B34B811"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FB6A" id="Callout: Line 1653021395" o:spid="_x0000_s1088" type="#_x0000_t47" style="position:absolute;margin-left:68.35pt;margin-top:141.25pt;width:7.7pt;height:16.8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" adj="-89775,16942" fillcolor="#4f81bd [3204]" strokecolor="#4579b8 [3044]">
                <v:fill color2="#a7bfde [1620]" rotate="t" angle="180" focus="100%" type="gradient">
                  <o:fill v:ext="view" type="gradientUnscaled"/>
                </v:fill>
                <v:shadow on="t" color="black" opacity="22937f" origin=",.5" offset="0,.63889mm"/>
                <v:textbox>
                  <w:txbxContent>
                    <w:p w14:paraId="3B34B811"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73792" behindDoc="0" locked="0" layoutInCell="1" allowOverlap="1" wp14:anchorId="2BD56D60" wp14:editId="57F8A180">
                <wp:simplePos x="0" y="0"/>
                <wp:positionH relativeFrom="margin">
                  <wp:posOffset>451413</wp:posOffset>
                </wp:positionH>
                <wp:positionV relativeFrom="paragraph">
                  <wp:posOffset>925975</wp:posOffset>
                </wp:positionV>
                <wp:extent cx="97790" cy="213995"/>
                <wp:effectExtent l="171450" t="114300" r="73660" b="90805"/>
                <wp:wrapNone/>
                <wp:docPr id="1653021394" name="Callout: Line 1653021394"/>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55"/>
                            <a:gd name="adj4" fmla="val -125637"/>
                          </a:avLst>
                        </a:prstGeom>
                      </wps:spPr>
                      <wps:style>
                        <a:lnRef idx="1">
                          <a:schemeClr val="accent1"/>
                        </a:lnRef>
                        <a:fillRef idx="3">
                          <a:schemeClr val="accent1"/>
                        </a:fillRef>
                        <a:effectRef idx="2">
                          <a:schemeClr val="accent1"/>
                        </a:effectRef>
                        <a:fontRef idx="minor">
                          <a:schemeClr val="lt1"/>
                        </a:fontRef>
                      </wps:style>
                      <wps:txbx>
                        <w:txbxContent>
                          <w:p w14:paraId="73FD7D3C"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6D60" id="Callout: Line 1653021394" o:spid="_x0000_s1089" type="#_x0000_t47" style="position:absolute;margin-left:35.55pt;margin-top:72.9pt;width:7.7pt;height:16.8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" adj="-27138,-8177" fillcolor="#4f81bd [3204]" strokecolor="#4579b8 [3044]">
                <v:fill color2="#a7bfde [1620]" rotate="t" angle="180" focus="100%" type="gradient">
                  <o:fill v:ext="view" type="gradientUnscaled"/>
                </v:fill>
                <v:shadow on="t" color="black" opacity="22937f" origin=",.5" offset="0,.63889mm"/>
                <v:textbox>
                  <w:txbxContent>
                    <w:p w14:paraId="73FD7D3C"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v:textbox>
                <w10:wrap anchorx="margin"/>
              </v:shape>
            </w:pict>
          </mc:Fallback>
        </mc:AlternateContent>
      </w:r>
      <w:r>
        <w:rPr>
          <w:noProof/>
        </w:rPr>
        <w:drawing>
          <wp:inline distT="0" distB="0" distL="0" distR="0" wp14:anchorId="16377984" wp14:editId="4AC3F24A">
            <wp:extent cx="5943600" cy="2583180"/>
            <wp:effectExtent l="19050" t="19050" r="19050" b="26670"/>
            <wp:docPr id="1653021392" name="Picture 16530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583180"/>
                    </a:xfrm>
                    <a:prstGeom prst="rect">
                      <a:avLst/>
                    </a:prstGeom>
                    <a:ln>
                      <a:solidFill>
                        <a:schemeClr val="tx1"/>
                      </a:solidFill>
                    </a:ln>
                  </pic:spPr>
                </pic:pic>
              </a:graphicData>
            </a:graphic>
          </wp:inline>
        </w:drawing>
      </w:r>
    </w:p>
    <w:p w14:paraId="247E5310" w14:textId="34365A19" w:rsidR="002F0FB0" w:rsidRDefault="00DB6B4A">
      <w:pPr>
        <w:pStyle w:val="ListParagraph"/>
        <w:numPr>
          <w:ilvl w:val="0"/>
          <w:numId w:val="24"/>
        </w:numPr>
      </w:pPr>
      <w:r>
        <w:t xml:space="preserve">Once </w:t>
      </w:r>
      <w:r w:rsidR="005C06D5">
        <w:t>on</w:t>
      </w:r>
      <w:r>
        <w:t xml:space="preserve"> the Action</w:t>
      </w:r>
      <w:r w:rsidR="005C06D5">
        <w:t>s</w:t>
      </w:r>
      <w:r>
        <w:t xml:space="preserve"> tab, type the Project for which you’d like to view the Actions for in the ‘Project Name’ field. In the example above, Hudson River has been typed within the Project field. Once ‘Apply’ is selected, only Actions for the Hudson River project will display.</w:t>
      </w:r>
    </w:p>
    <w:p w14:paraId="2385AC03" w14:textId="5976D1BA" w:rsidR="00DB6B4A" w:rsidRDefault="00DB6B4A">
      <w:pPr>
        <w:pStyle w:val="ListParagraph"/>
        <w:numPr>
          <w:ilvl w:val="0"/>
          <w:numId w:val="24"/>
        </w:numPr>
      </w:pPr>
      <w:r>
        <w:t xml:space="preserve">Locate the Action which you would like to Edit. In this scenario above, the </w:t>
      </w:r>
      <w:r w:rsidR="000156D3">
        <w:t xml:space="preserve">Floodplain or wetland assessment </w:t>
      </w:r>
      <w:r>
        <w:t>Action is the Action that needs to be e</w:t>
      </w:r>
      <w:r w:rsidR="000156D3">
        <w:t xml:space="preserve">dited. I will locate the </w:t>
      </w:r>
      <w:r w:rsidR="003A7FAB">
        <w:t xml:space="preserve">Action </w:t>
      </w:r>
      <w:r>
        <w:t>and select the ‘Edit’ link from the Operations column.</w:t>
      </w:r>
    </w:p>
    <w:p w14:paraId="1FCDEAE3" w14:textId="0F2F6B6E" w:rsidR="002F23FD" w:rsidRDefault="002925D3" w:rsidP="002F27CA">
      <w:pPr>
        <w:ind w:left="360"/>
      </w:pPr>
      <w:r>
        <w:t>NOTE: Once you select the Edit button, this will take you the Action’s form where you can edit the information</w:t>
      </w:r>
      <w:r w:rsidR="005C06D5">
        <w:t xml:space="preserve"> entered from section 4.6.1.</w:t>
      </w:r>
    </w:p>
    <w:p w14:paraId="293907FF" w14:textId="77777777" w:rsidR="0027669E" w:rsidRDefault="0027669E" w:rsidP="002F27CA">
      <w:pPr>
        <w:ind w:left="360"/>
      </w:pPr>
    </w:p>
    <w:p w14:paraId="72379D6A" w14:textId="39C08F15" w:rsidR="0027669E" w:rsidRDefault="0027669E">
      <w:pPr>
        <w:pStyle w:val="Heading3"/>
      </w:pPr>
      <w:bookmarkStart w:id="20" w:name="_Toc146626367"/>
      <w:r>
        <w:t>Adding Addition</w:t>
      </w:r>
      <w:r w:rsidR="00F04D21">
        <w:t>al</w:t>
      </w:r>
      <w:r>
        <w:t xml:space="preserve"> Record of Decision</w:t>
      </w:r>
      <w:r w:rsidR="005B308F">
        <w:t>s</w:t>
      </w:r>
      <w:r>
        <w:t xml:space="preserve"> to an Environmental Impact Statement</w:t>
      </w:r>
      <w:bookmarkEnd w:id="20"/>
    </w:p>
    <w:p w14:paraId="4A46C39E" w14:textId="78D19BCE" w:rsidR="00BE5F71" w:rsidRDefault="0027669E" w:rsidP="002F27CA">
      <w:pPr>
        <w:ind w:left="360"/>
      </w:pPr>
      <w:r>
        <w:t>In instances where an Environmental Impact Statement (EIS) has more than one Record of Decision (ROD) that needs to be applied, you can do this by completing the following steps:</w:t>
      </w:r>
    </w:p>
    <w:p w14:paraId="14DE29AD" w14:textId="2DDBB4DA" w:rsidR="0027669E" w:rsidRDefault="0027669E">
      <w:pPr>
        <w:pStyle w:val="ListParagraph"/>
        <w:numPr>
          <w:ilvl w:val="0"/>
          <w:numId w:val="30"/>
        </w:numPr>
      </w:pPr>
      <w:r>
        <w:t>Edit the EIS that you need to add the additional ROD(s) to</w:t>
      </w:r>
    </w:p>
    <w:p w14:paraId="1FF3A298" w14:textId="1B10C409" w:rsidR="0027669E" w:rsidRDefault="0027669E">
      <w:pPr>
        <w:pStyle w:val="ListParagraph"/>
        <w:numPr>
          <w:ilvl w:val="0"/>
          <w:numId w:val="30"/>
        </w:numPr>
      </w:pPr>
      <w:r>
        <w:t>Once on the EIS edit form, go to the milestone table section where you edit the milestone dates</w:t>
      </w:r>
    </w:p>
    <w:p w14:paraId="68619B81" w14:textId="7F6BEEA7" w:rsidR="0027669E" w:rsidRDefault="0027669E">
      <w:pPr>
        <w:pStyle w:val="ListParagraph"/>
        <w:numPr>
          <w:ilvl w:val="0"/>
          <w:numId w:val="30"/>
        </w:numPr>
      </w:pPr>
      <w:r>
        <w:t>Notice you will see several “Additional Record of Decision” milestone</w:t>
      </w:r>
      <w:r w:rsidR="00900F95">
        <w:t>s</w:t>
      </w:r>
      <w:r>
        <w:t xml:space="preserve"> marked as N/A by default</w:t>
      </w:r>
    </w:p>
    <w:p w14:paraId="6BC796DE" w14:textId="77777777" w:rsidR="0027669E" w:rsidRDefault="0027669E" w:rsidP="0027669E">
      <w:pPr>
        <w:pStyle w:val="ListParagraph"/>
      </w:pPr>
    </w:p>
    <w:p w14:paraId="3D25DC2D" w14:textId="5CF85CA6" w:rsidR="0027669E" w:rsidRDefault="0027669E" w:rsidP="0027669E">
      <w:pPr>
        <w:pStyle w:val="ListParagraph"/>
        <w:jc w:val="center"/>
      </w:pPr>
      <w:r>
        <w:rPr>
          <w:noProof/>
        </w:rPr>
        <w:lastRenderedPageBreak/>
        <w:drawing>
          <wp:inline distT="0" distB="0" distL="0" distR="0" wp14:anchorId="09436CEE" wp14:editId="0190E239">
            <wp:extent cx="5937250" cy="1295400"/>
            <wp:effectExtent l="19050" t="19050" r="254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7250" cy="1295400"/>
                    </a:xfrm>
                    <a:prstGeom prst="rect">
                      <a:avLst/>
                    </a:prstGeom>
                    <a:noFill/>
                    <a:ln>
                      <a:solidFill>
                        <a:schemeClr val="accent1"/>
                      </a:solidFill>
                    </a:ln>
                  </pic:spPr>
                </pic:pic>
              </a:graphicData>
            </a:graphic>
          </wp:inline>
        </w:drawing>
      </w:r>
    </w:p>
    <w:p w14:paraId="3F07295E" w14:textId="77777777" w:rsidR="0027669E" w:rsidRDefault="0027669E" w:rsidP="0027669E">
      <w:pPr>
        <w:pStyle w:val="ListParagraph"/>
        <w:jc w:val="center"/>
      </w:pPr>
    </w:p>
    <w:p w14:paraId="1B969726" w14:textId="6EAD89C7" w:rsidR="0027669E" w:rsidRDefault="0027669E">
      <w:pPr>
        <w:pStyle w:val="ListParagraph"/>
        <w:numPr>
          <w:ilvl w:val="0"/>
          <w:numId w:val="30"/>
        </w:numPr>
      </w:pPr>
      <w:r>
        <w:t xml:space="preserve">To apply additional RODs, uncheck the N/A checkbox for each Additional Record of Decision milestone that is needed. If it is just one Additional Record of Decision milestone </w:t>
      </w:r>
      <w:r w:rsidR="00900F95">
        <w:t xml:space="preserve">that’s </w:t>
      </w:r>
      <w:r>
        <w:t>needed</w:t>
      </w:r>
      <w:r w:rsidR="00900F95">
        <w:t>, then only one</w:t>
      </w:r>
      <w:r>
        <w:t xml:space="preserve"> should be unchecked as N/A</w:t>
      </w:r>
    </w:p>
    <w:p w14:paraId="1E4EA3AC" w14:textId="0019FB50" w:rsidR="0027669E" w:rsidRDefault="0027669E" w:rsidP="0027669E">
      <w:pPr>
        <w:pStyle w:val="ListParagraph"/>
      </w:pPr>
      <w:r>
        <w:rPr>
          <w:noProof/>
        </w:rPr>
        <w:drawing>
          <wp:inline distT="0" distB="0" distL="0" distR="0" wp14:anchorId="2A23C96F" wp14:editId="6D98ECBC">
            <wp:extent cx="5937250" cy="1371600"/>
            <wp:effectExtent l="19050" t="19050" r="254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250" cy="1371600"/>
                    </a:xfrm>
                    <a:prstGeom prst="rect">
                      <a:avLst/>
                    </a:prstGeom>
                    <a:noFill/>
                    <a:ln>
                      <a:solidFill>
                        <a:schemeClr val="accent1"/>
                      </a:solidFill>
                    </a:ln>
                  </pic:spPr>
                </pic:pic>
              </a:graphicData>
            </a:graphic>
          </wp:inline>
        </w:drawing>
      </w:r>
    </w:p>
    <w:p w14:paraId="71B4A640" w14:textId="77777777" w:rsidR="0027669E" w:rsidRDefault="0027669E" w:rsidP="0027669E">
      <w:pPr>
        <w:pStyle w:val="ListParagraph"/>
      </w:pPr>
    </w:p>
    <w:p w14:paraId="49A2F575" w14:textId="7E11A945" w:rsidR="0027669E" w:rsidRDefault="00900F95">
      <w:pPr>
        <w:pStyle w:val="ListParagraph"/>
        <w:numPr>
          <w:ilvl w:val="0"/>
          <w:numId w:val="30"/>
        </w:numPr>
      </w:pPr>
      <w:r>
        <w:t xml:space="preserve">Ensure that you then add a Current Target Date for the Additional Record of Decision milestone </w:t>
      </w:r>
    </w:p>
    <w:p w14:paraId="48E42F0B" w14:textId="4946C68B" w:rsidR="0027669E" w:rsidRDefault="00900F95" w:rsidP="0027669E">
      <w:pPr>
        <w:ind w:left="360"/>
      </w:pPr>
      <w:r>
        <w:rPr>
          <w:noProof/>
        </w:rPr>
        <w:drawing>
          <wp:inline distT="0" distB="0" distL="0" distR="0" wp14:anchorId="20875247" wp14:editId="7DFFAF5D">
            <wp:extent cx="5943600" cy="914400"/>
            <wp:effectExtent l="19050" t="19050" r="19050" b="19050"/>
            <wp:docPr id="660267360" name="Picture 6602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solidFill>
                        <a:schemeClr val="accent1"/>
                      </a:solidFill>
                    </a:ln>
                  </pic:spPr>
                </pic:pic>
              </a:graphicData>
            </a:graphic>
          </wp:inline>
        </w:drawing>
      </w:r>
    </w:p>
    <w:p w14:paraId="02F378BE" w14:textId="09701D75" w:rsidR="009332CD" w:rsidRDefault="005B308F">
      <w:pPr>
        <w:pStyle w:val="ListParagraph"/>
        <w:numPr>
          <w:ilvl w:val="0"/>
          <w:numId w:val="30"/>
        </w:numPr>
      </w:pPr>
      <w:r>
        <w:t>Click on the “Additional Record of Decision Milestone” to expand other fields below to add the agency Signatories</w:t>
      </w:r>
    </w:p>
    <w:p w14:paraId="2D26CC53" w14:textId="472E632E" w:rsidR="005B308F" w:rsidRDefault="005B308F" w:rsidP="005B308F">
      <w:pPr>
        <w:pStyle w:val="ListParagraph"/>
      </w:pPr>
      <w:r>
        <w:rPr>
          <w:noProof/>
        </w:rPr>
        <w:drawing>
          <wp:inline distT="0" distB="0" distL="0" distR="0" wp14:anchorId="6E146A04" wp14:editId="6F11B6AE">
            <wp:extent cx="4978400" cy="1517650"/>
            <wp:effectExtent l="19050" t="19050" r="12700" b="25400"/>
            <wp:docPr id="660267362" name="Picture 66026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8400" cy="1517650"/>
                    </a:xfrm>
                    <a:prstGeom prst="rect">
                      <a:avLst/>
                    </a:prstGeom>
                    <a:noFill/>
                    <a:ln>
                      <a:solidFill>
                        <a:schemeClr val="accent1"/>
                      </a:solidFill>
                    </a:ln>
                  </pic:spPr>
                </pic:pic>
              </a:graphicData>
            </a:graphic>
          </wp:inline>
        </w:drawing>
      </w:r>
    </w:p>
    <w:p w14:paraId="599FB77F" w14:textId="77777777" w:rsidR="005B308F" w:rsidRDefault="005B308F" w:rsidP="005B308F">
      <w:pPr>
        <w:pStyle w:val="ListParagraph"/>
      </w:pPr>
    </w:p>
    <w:p w14:paraId="45C1453F" w14:textId="274B9886" w:rsidR="005B308F" w:rsidRDefault="005B308F">
      <w:pPr>
        <w:pStyle w:val="ListParagraph"/>
        <w:numPr>
          <w:ilvl w:val="0"/>
          <w:numId w:val="30"/>
        </w:numPr>
      </w:pPr>
      <w:r>
        <w:t>Once the agency Signatories are added to all the Additional Record of Decision milestones that you have applied, you can save the Action and move the Action through the workflow to get it published</w:t>
      </w:r>
    </w:p>
    <w:p w14:paraId="1164CB8F" w14:textId="77777777" w:rsidR="00454ECF" w:rsidRDefault="00454ECF">
      <w:pPr>
        <w:pStyle w:val="Heading3"/>
      </w:pPr>
      <w:bookmarkStart w:id="21" w:name="_Toc17365638"/>
      <w:bookmarkStart w:id="22" w:name="_Toc146626368"/>
      <w:r>
        <w:lastRenderedPageBreak/>
        <w:t>Setting Project Dependencies</w:t>
      </w:r>
      <w:bookmarkEnd w:id="21"/>
      <w:bookmarkEnd w:id="22"/>
    </w:p>
    <w:p w14:paraId="62E1D88F" w14:textId="77777777" w:rsidR="00454ECF" w:rsidRDefault="00454ECF" w:rsidP="00454ECF">
      <w:pPr>
        <w:ind w:left="360"/>
      </w:pPr>
      <w:r>
        <w:t>You can set up dependencies between Actions within a project in the Timeline tab. The dependency fields are located at the bottom of the Timeline tab. Below is a demonstration of linking an Environmental Impact Statement to a Section 106 as a dependency.</w:t>
      </w:r>
    </w:p>
    <w:p w14:paraId="0D3DC05B" w14:textId="77777777" w:rsidR="00454ECF" w:rsidRDefault="00454ECF" w:rsidP="00454ECF">
      <w:pPr>
        <w:ind w:left="-720"/>
      </w:pPr>
      <w:r>
        <w:rPr>
          <w:noProof/>
        </w:rPr>
        <mc:AlternateContent>
          <mc:Choice Requires="wps">
            <w:drawing>
              <wp:anchor distT="0" distB="0" distL="114300" distR="114300" simplePos="0" relativeHeight="251908608" behindDoc="0" locked="0" layoutInCell="1" allowOverlap="1" wp14:anchorId="3FFA3C92" wp14:editId="7DF28573">
                <wp:simplePos x="0" y="0"/>
                <wp:positionH relativeFrom="leftMargin">
                  <wp:posOffset>7200900</wp:posOffset>
                </wp:positionH>
                <wp:positionV relativeFrom="paragraph">
                  <wp:posOffset>892810</wp:posOffset>
                </wp:positionV>
                <wp:extent cx="184150" cy="209550"/>
                <wp:effectExtent l="209550" t="19050" r="44450" b="76200"/>
                <wp:wrapNone/>
                <wp:docPr id="407" name="Speech Bubble: Rectangle with Corners Rounded 407"/>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32906"/>
                            <a:gd name="adj2" fmla="val 548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413A957" w14:textId="77777777" w:rsidR="001A1547" w:rsidRPr="00043198" w:rsidRDefault="001A1547" w:rsidP="00454ECF">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A3C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7" o:spid="_x0000_s1090" type="#_x0000_t62" style="position:absolute;left:0;text-align:left;margin-left:567pt;margin-top:70.3pt;width:14.5pt;height:16.5pt;z-index:25190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" adj="-17908,11985" fillcolor="#f79646 [3209]" stroked="f">
                <v:shadow on="t" color="black" opacity="22937f" origin=",.5" offset="0,.63889mm"/>
                <v:textbox>
                  <w:txbxContent>
                    <w:p w14:paraId="0413A957" w14:textId="77777777" w:rsidR="001A1547" w:rsidRPr="00043198" w:rsidRDefault="001A1547" w:rsidP="00454ECF">
                      <w:pPr>
                        <w:ind w:left="-72"/>
                        <w:jc w:val="center"/>
                        <w:rPr>
                          <w:sz w:val="16"/>
                          <w:szCs w:val="16"/>
                        </w:rPr>
                      </w:pPr>
                      <w:r>
                        <w:rPr>
                          <w:sz w:val="16"/>
                          <w:szCs w:val="16"/>
                        </w:rPr>
                        <w:t>2</w:t>
                      </w:r>
                    </w:p>
                  </w:txbxContent>
                </v:textbox>
                <w10:wrap anchorx="margin"/>
              </v:shape>
            </w:pict>
          </mc:Fallback>
        </mc:AlternateContent>
      </w:r>
      <w:r>
        <w:rPr>
          <w:noProof/>
        </w:rPr>
        <mc:AlternateContent>
          <mc:Choice Requires="wps">
            <w:drawing>
              <wp:anchor distT="0" distB="0" distL="114300" distR="114300" simplePos="0" relativeHeight="251907584" behindDoc="0" locked="0" layoutInCell="1" allowOverlap="1" wp14:anchorId="5BF699DE" wp14:editId="1E79B4B0">
                <wp:simplePos x="0" y="0"/>
                <wp:positionH relativeFrom="leftMargin">
                  <wp:posOffset>1638300</wp:posOffset>
                </wp:positionH>
                <wp:positionV relativeFrom="paragraph">
                  <wp:posOffset>1261110</wp:posOffset>
                </wp:positionV>
                <wp:extent cx="184150" cy="209550"/>
                <wp:effectExtent l="209550" t="19050" r="44450" b="76200"/>
                <wp:wrapNone/>
                <wp:docPr id="406" name="Speech Bubble: Rectangle with Corners Rounded 406"/>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32906"/>
                            <a:gd name="adj2" fmla="val 548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15412E0" w14:textId="77777777" w:rsidR="001A1547" w:rsidRPr="00043198" w:rsidRDefault="001A1547" w:rsidP="00454ECF">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99DE" id="Speech Bubble: Rectangle with Corners Rounded 406" o:spid="_x0000_s1091" type="#_x0000_t62" style="position:absolute;left:0;text-align:left;margin-left:129pt;margin-top:99.3pt;width:14.5pt;height:16.5pt;z-index:25190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" adj="-17908,11985" fillcolor="#f79646 [3209]" stroked="f">
                <v:shadow on="t" color="black" opacity="22937f" origin=",.5" offset="0,.63889mm"/>
                <v:textbox>
                  <w:txbxContent>
                    <w:p w14:paraId="015412E0" w14:textId="77777777" w:rsidR="001A1547" w:rsidRPr="00043198" w:rsidRDefault="001A1547" w:rsidP="00454ECF">
                      <w:pPr>
                        <w:ind w:left="-72"/>
                        <w:jc w:val="center"/>
                        <w:rPr>
                          <w:sz w:val="16"/>
                          <w:szCs w:val="16"/>
                        </w:rPr>
                      </w:pPr>
                      <w:r>
                        <w:rPr>
                          <w:sz w:val="16"/>
                          <w:szCs w:val="16"/>
                        </w:rPr>
                        <w:t>1</w:t>
                      </w:r>
                    </w:p>
                  </w:txbxContent>
                </v:textbox>
                <w10:wrap anchorx="margin"/>
              </v:shape>
            </w:pict>
          </mc:Fallback>
        </mc:AlternateContent>
      </w:r>
      <w:r>
        <w:rPr>
          <w:noProof/>
        </w:rPr>
        <w:drawing>
          <wp:inline distT="0" distB="0" distL="0" distR="0" wp14:anchorId="3E159203" wp14:editId="5C8F6144">
            <wp:extent cx="6983475" cy="1739900"/>
            <wp:effectExtent l="19050" t="19050" r="27305" b="1270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990012" cy="1741529"/>
                    </a:xfrm>
                    <a:prstGeom prst="rect">
                      <a:avLst/>
                    </a:prstGeom>
                    <a:ln>
                      <a:solidFill>
                        <a:schemeClr val="tx1"/>
                      </a:solidFill>
                    </a:ln>
                  </pic:spPr>
                </pic:pic>
              </a:graphicData>
            </a:graphic>
          </wp:inline>
        </w:drawing>
      </w:r>
    </w:p>
    <w:p w14:paraId="15090920" w14:textId="77777777" w:rsidR="00454ECF" w:rsidRDefault="00454ECF" w:rsidP="00454ECF">
      <w:pPr>
        <w:tabs>
          <w:tab w:val="right" w:pos="9360"/>
        </w:tabs>
      </w:pPr>
      <w:r w:rsidRPr="0009732E">
        <w:rPr>
          <w:b/>
        </w:rPr>
        <w:t>NOTE:</w:t>
      </w:r>
      <w:r>
        <w:t xml:space="preserve"> You can only set up dependencies with existing Actions that you have for the project. Therefore, it is best to add all applicable Actions for the project first in order to have a full list of dependencies to set up.</w:t>
      </w:r>
    </w:p>
    <w:p w14:paraId="16AFCE98" w14:textId="77777777" w:rsidR="00454ECF" w:rsidRDefault="00454ECF">
      <w:pPr>
        <w:pStyle w:val="ListParagraph"/>
        <w:numPr>
          <w:ilvl w:val="0"/>
          <w:numId w:val="26"/>
        </w:numPr>
        <w:tabs>
          <w:tab w:val="right" w:pos="9360"/>
        </w:tabs>
      </w:pPr>
      <w:r>
        <w:t>To continue to add more dependencies, select the ‘Add dependency button’</w:t>
      </w:r>
    </w:p>
    <w:p w14:paraId="71955902" w14:textId="77777777" w:rsidR="00454ECF" w:rsidRDefault="00454ECF">
      <w:pPr>
        <w:pStyle w:val="ListParagraph"/>
        <w:numPr>
          <w:ilvl w:val="0"/>
          <w:numId w:val="26"/>
        </w:numPr>
        <w:tabs>
          <w:tab w:val="right" w:pos="9360"/>
        </w:tabs>
      </w:pPr>
      <w:r>
        <w:t>To remove a dependency, select the ‘Clear’ link.</w:t>
      </w:r>
    </w:p>
    <w:p w14:paraId="3C5A703E" w14:textId="77777777" w:rsidR="00E76A7E" w:rsidRDefault="00454ECF" w:rsidP="00454ECF">
      <w:pPr>
        <w:ind w:left="360"/>
      </w:pPr>
      <w:r>
        <w:t>As always, any changes made must be published through the Draft -&gt; Needs Review -&gt; Published workflow. For project dependencies, the ‘project’ page will need to go through the workflow for the de</w:t>
      </w:r>
    </w:p>
    <w:p w14:paraId="723E5051" w14:textId="77777777" w:rsidR="00E76A7E" w:rsidRDefault="00E76A7E">
      <w:pPr>
        <w:spacing w:after="0" w:line="240" w:lineRule="auto"/>
      </w:pPr>
      <w:r>
        <w:br w:type="page"/>
      </w:r>
    </w:p>
    <w:p w14:paraId="56C6EFFC" w14:textId="77EF2519" w:rsidR="00E76A7E" w:rsidRDefault="00E76A7E">
      <w:pPr>
        <w:pStyle w:val="Heading1"/>
      </w:pPr>
      <w:bookmarkStart w:id="23" w:name="_Toc146626369"/>
      <w:r>
        <w:lastRenderedPageBreak/>
        <w:t>Section 408 Permi</w:t>
      </w:r>
      <w:r w:rsidR="00F063E6">
        <w:t>t</w:t>
      </w:r>
      <w:bookmarkEnd w:id="23"/>
      <w:r>
        <w:t xml:space="preserve"> </w:t>
      </w:r>
    </w:p>
    <w:p w14:paraId="5403E48C" w14:textId="30C332DF" w:rsidR="00E76A7E" w:rsidRDefault="00F063E6" w:rsidP="00E76A7E">
      <w:r>
        <w:t xml:space="preserve">Please note: When select any Agency Action from the Milestones table </w:t>
      </w:r>
      <w:r w:rsidR="00960941">
        <w:t xml:space="preserve">and changing the dates system will generate a validation </w:t>
      </w:r>
      <w:r w:rsidR="006C795C">
        <w:t>message</w:t>
      </w:r>
      <w:r w:rsidR="0086504A">
        <w:t>.</w:t>
      </w:r>
      <w:r w:rsidR="006C795C">
        <w:br/>
      </w:r>
    </w:p>
    <w:p w14:paraId="79B539AA" w14:textId="074B6021" w:rsidR="006C795C" w:rsidRDefault="006C795C" w:rsidP="00E76A7E">
      <w:r>
        <w:rPr>
          <w:noProof/>
        </w:rPr>
        <w:drawing>
          <wp:inline distT="0" distB="0" distL="0" distR="0" wp14:anchorId="71B39832" wp14:editId="7FE2677A">
            <wp:extent cx="5943600" cy="2648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648585"/>
                    </a:xfrm>
                    <a:prstGeom prst="rect">
                      <a:avLst/>
                    </a:prstGeom>
                  </pic:spPr>
                </pic:pic>
              </a:graphicData>
            </a:graphic>
          </wp:inline>
        </w:drawing>
      </w:r>
    </w:p>
    <w:p w14:paraId="368FB814" w14:textId="77777777" w:rsidR="006C795C" w:rsidRPr="00E76A7E" w:rsidRDefault="006C795C" w:rsidP="00E76A7E"/>
    <w:p w14:paraId="5A2BAB93" w14:textId="77777777" w:rsidR="001A6B97" w:rsidRDefault="001A6B97" w:rsidP="00BD0F21">
      <w:pPr>
        <w:jc w:val="center"/>
        <w:rPr>
          <w:rFonts w:ascii="Cambria" w:eastAsia="Cambria" w:hAnsi="Cambria" w:cs="Cambria"/>
        </w:rPr>
      </w:pPr>
    </w:p>
    <w:p w14:paraId="556BD3BF" w14:textId="77777777" w:rsidR="001A6B97" w:rsidRDefault="001A6B97" w:rsidP="00BD0F21">
      <w:pPr>
        <w:jc w:val="center"/>
        <w:rPr>
          <w:rFonts w:ascii="Cambria" w:eastAsia="Cambria" w:hAnsi="Cambria" w:cs="Cambria"/>
        </w:rPr>
      </w:pPr>
    </w:p>
    <w:p w14:paraId="34245158" w14:textId="77777777" w:rsidR="001A6B97" w:rsidRDefault="001A6B97" w:rsidP="00BD0F21">
      <w:pPr>
        <w:jc w:val="center"/>
        <w:rPr>
          <w:rFonts w:ascii="Cambria" w:eastAsia="Cambria" w:hAnsi="Cambria" w:cs="Cambria"/>
        </w:rPr>
      </w:pPr>
    </w:p>
    <w:p w14:paraId="4CB570EB" w14:textId="77777777" w:rsidR="001A6B97" w:rsidRDefault="001A6B97" w:rsidP="00BD0F21">
      <w:pPr>
        <w:jc w:val="center"/>
        <w:rPr>
          <w:rFonts w:ascii="Cambria" w:eastAsia="Cambria" w:hAnsi="Cambria" w:cs="Cambria"/>
        </w:rPr>
      </w:pPr>
    </w:p>
    <w:p w14:paraId="738AE5F3" w14:textId="77777777" w:rsidR="001A6B97" w:rsidRDefault="001A6B97" w:rsidP="00BD0F21">
      <w:pPr>
        <w:jc w:val="center"/>
        <w:rPr>
          <w:rFonts w:ascii="Cambria" w:eastAsia="Cambria" w:hAnsi="Cambria" w:cs="Cambria"/>
        </w:rPr>
      </w:pPr>
    </w:p>
    <w:p w14:paraId="03776CAA" w14:textId="77777777" w:rsidR="00F04D21" w:rsidRDefault="00F04D21" w:rsidP="00BD0F21">
      <w:pPr>
        <w:jc w:val="center"/>
        <w:rPr>
          <w:rFonts w:ascii="Cambria" w:eastAsia="Cambria" w:hAnsi="Cambria" w:cs="Cambria"/>
        </w:rPr>
      </w:pPr>
    </w:p>
    <w:p w14:paraId="580C4428" w14:textId="2B3DF89D" w:rsidR="002F23FD" w:rsidRPr="00BD0F21" w:rsidRDefault="002F23FD" w:rsidP="00BD0F21">
      <w:pPr>
        <w:jc w:val="center"/>
      </w:pPr>
      <w:r w:rsidRPr="251934E4">
        <w:rPr>
          <w:rFonts w:ascii="Cambria" w:eastAsia="Cambria" w:hAnsi="Cambria" w:cs="Cambria"/>
        </w:rPr>
        <w:t xml:space="preserve"> </w:t>
      </w:r>
    </w:p>
    <w:p w14:paraId="25EFCFCF" w14:textId="60D4654F" w:rsidR="00E76A7E" w:rsidRDefault="00E76A7E" w:rsidP="002F23FD">
      <w:pPr>
        <w:pStyle w:val="NormalWeb"/>
        <w:spacing w:before="0" w:beforeAutospacing="0" w:after="0" w:afterAutospacing="0"/>
        <w:rPr>
          <w:rFonts w:asciiTheme="minorHAnsi" w:hAnsiTheme="minorHAnsi"/>
          <w:noProof/>
          <w:sz w:val="22"/>
        </w:rPr>
      </w:pPr>
      <w:bookmarkStart w:id="24" w:name="_Outcomes_Tab"/>
      <w:bookmarkEnd w:id="24"/>
    </w:p>
    <w:p w14:paraId="4F3F7611" w14:textId="77777777" w:rsidR="00E76A7E" w:rsidRDefault="00E76A7E">
      <w:pPr>
        <w:spacing w:after="0" w:line="240" w:lineRule="auto"/>
        <w:rPr>
          <w:rFonts w:eastAsiaTheme="minorEastAsia" w:cs="Times New Roman"/>
          <w:noProof/>
          <w:szCs w:val="20"/>
        </w:rPr>
      </w:pPr>
      <w:r>
        <w:rPr>
          <w:noProof/>
        </w:rPr>
        <w:br w:type="page"/>
      </w:r>
    </w:p>
    <w:p w14:paraId="23968761" w14:textId="77777777" w:rsidR="002F23FD" w:rsidRPr="00745341" w:rsidRDefault="002F23FD" w:rsidP="002F23FD">
      <w:pPr>
        <w:pStyle w:val="NormalWeb"/>
        <w:spacing w:before="0" w:beforeAutospacing="0" w:after="0" w:afterAutospacing="0"/>
        <w:rPr>
          <w:rFonts w:asciiTheme="minorHAnsi" w:hAnsiTheme="minorHAnsi"/>
          <w:noProof/>
          <w:sz w:val="22"/>
        </w:rPr>
      </w:pPr>
    </w:p>
    <w:p w14:paraId="7C040B11" w14:textId="5BB74944" w:rsidR="002F23FD" w:rsidRPr="00531580" w:rsidRDefault="002F23FD">
      <w:pPr>
        <w:pStyle w:val="Heading1"/>
      </w:pPr>
      <w:bookmarkStart w:id="25" w:name="_Toc146626370"/>
      <w:r>
        <w:t>Project Workflow</w:t>
      </w:r>
      <w:bookmarkEnd w:id="25"/>
      <w:r>
        <w:t xml:space="preserve"> </w:t>
      </w:r>
    </w:p>
    <w:p w14:paraId="42298755" w14:textId="02F4E6BE" w:rsidR="002F23FD" w:rsidRDefault="002F23FD" w:rsidP="002F23FD">
      <w:r>
        <w:t>Within the Permitting Dashboard Data Entry Application there are two workflows that dictate what is published to the public website. The</w:t>
      </w:r>
      <w:r w:rsidR="00EF767D">
        <w:t xml:space="preserve">re is a workflow to publish the </w:t>
      </w:r>
      <w:r w:rsidR="00BD0F21">
        <w:t>high-level</w:t>
      </w:r>
      <w:r w:rsidR="00EF767D">
        <w:t xml:space="preserve"> </w:t>
      </w:r>
      <w:r>
        <w:t xml:space="preserve">project information, and another workflow to publish each individual </w:t>
      </w:r>
      <w:r w:rsidR="002117F6">
        <w:t xml:space="preserve">Action within </w:t>
      </w:r>
      <w:r>
        <w:t xml:space="preserve">the </w:t>
      </w:r>
      <w:r w:rsidR="002117F6">
        <w:t>Timeline tab.</w:t>
      </w:r>
      <w:r>
        <w:t xml:space="preserve"> </w:t>
      </w:r>
    </w:p>
    <w:p w14:paraId="4E39A0F8" w14:textId="233279B1" w:rsidR="002F23FD" w:rsidRDefault="000156D3">
      <w:pPr>
        <w:pStyle w:val="Heading2"/>
      </w:pPr>
      <w:bookmarkStart w:id="26" w:name="_Toc146626371"/>
      <w:r>
        <w:t xml:space="preserve">Publishing General </w:t>
      </w:r>
      <w:r w:rsidR="002F23FD">
        <w:t>Project</w:t>
      </w:r>
      <w:r w:rsidR="00BD0F21">
        <w:t xml:space="preserve"> Information</w:t>
      </w:r>
      <w:bookmarkEnd w:id="26"/>
    </w:p>
    <w:p w14:paraId="13E122D0" w14:textId="5CE5DFFE" w:rsidR="002F23FD" w:rsidRDefault="002F23FD" w:rsidP="002F23FD">
      <w:r>
        <w:t>Publishing a project will push all updated content within the General Information, Location,</w:t>
      </w:r>
      <w:r w:rsidR="00F06B85">
        <w:t xml:space="preserve"> </w:t>
      </w:r>
      <w:r>
        <w:t xml:space="preserve">Organizations </w:t>
      </w:r>
      <w:r w:rsidR="00F06B85">
        <w:t xml:space="preserve">and Outcomes </w:t>
      </w:r>
      <w:r w:rsidR="001A6B97">
        <w:t>tabs to the public website. Publishing a project WILL NOT publish your Actions within the project</w:t>
      </w:r>
      <w:r w:rsidR="00620432">
        <w:t>. However, publishing the project will publish any project dependencies that have been set up within the Timeline tab.</w:t>
      </w:r>
    </w:p>
    <w:p w14:paraId="3F013B70" w14:textId="771D84D1" w:rsidR="002F23FD" w:rsidRDefault="000156D3" w:rsidP="002F23FD">
      <w:r>
        <w:rPr>
          <w:noProof/>
        </w:rPr>
        <mc:AlternateContent>
          <mc:Choice Requires="wps">
            <w:drawing>
              <wp:anchor distT="0" distB="0" distL="114300" distR="114300" simplePos="0" relativeHeight="251878912" behindDoc="0" locked="0" layoutInCell="1" allowOverlap="1" wp14:anchorId="427D363F" wp14:editId="35B61FA2">
                <wp:simplePos x="0" y="0"/>
                <wp:positionH relativeFrom="column">
                  <wp:posOffset>3565003</wp:posOffset>
                </wp:positionH>
                <wp:positionV relativeFrom="paragraph">
                  <wp:posOffset>2407277</wp:posOffset>
                </wp:positionV>
                <wp:extent cx="630820" cy="306729"/>
                <wp:effectExtent l="57150" t="19050" r="74295" b="93345"/>
                <wp:wrapNone/>
                <wp:docPr id="1653021398" name="Rectangle 1653021398"/>
                <wp:cNvGraphicFramePr/>
                <a:graphic xmlns:a="http://schemas.openxmlformats.org/drawingml/2006/main">
                  <a:graphicData uri="http://schemas.microsoft.com/office/word/2010/wordprocessingShape">
                    <wps:wsp>
                      <wps:cNvSpPr/>
                      <wps:spPr>
                        <a:xfrm>
                          <a:off x="0" y="0"/>
                          <a:ext cx="630820" cy="30672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77486" id="Rectangle 1653021398" o:spid="_x0000_s1026" style="position:absolute;margin-left:280.7pt;margin-top:189.55pt;width:49.65pt;height:24.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" filled="f" strokecolor="red">
                <v:shadow on="t" color="black" opacity="22937f" origin=",.5" offset="0,.63889mm"/>
              </v:rect>
            </w:pict>
          </mc:Fallback>
        </mc:AlternateContent>
      </w:r>
      <w:r>
        <w:rPr>
          <w:noProof/>
        </w:rPr>
        <mc:AlternateContent>
          <mc:Choice Requires="wps">
            <w:drawing>
              <wp:anchor distT="0" distB="0" distL="114300" distR="114300" simplePos="0" relativeHeight="251876864" behindDoc="0" locked="0" layoutInCell="1" allowOverlap="1" wp14:anchorId="5AF76374" wp14:editId="3651D6E4">
                <wp:simplePos x="0" y="0"/>
                <wp:positionH relativeFrom="column">
                  <wp:posOffset>86810</wp:posOffset>
                </wp:positionH>
                <wp:positionV relativeFrom="paragraph">
                  <wp:posOffset>2378340</wp:posOffset>
                </wp:positionV>
                <wp:extent cx="2569580" cy="329879"/>
                <wp:effectExtent l="57150" t="19050" r="78740" b="89535"/>
                <wp:wrapNone/>
                <wp:docPr id="1653021397" name="Rectangle 1653021397"/>
                <wp:cNvGraphicFramePr/>
                <a:graphic xmlns:a="http://schemas.openxmlformats.org/drawingml/2006/main">
                  <a:graphicData uri="http://schemas.microsoft.com/office/word/2010/wordprocessingShape">
                    <wps:wsp>
                      <wps:cNvSpPr/>
                      <wps:spPr>
                        <a:xfrm>
                          <a:off x="0" y="0"/>
                          <a:ext cx="2569580" cy="32987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B9D83" id="Rectangle 1653021397" o:spid="_x0000_s1026" style="position:absolute;margin-left:6.85pt;margin-top:187.25pt;width:202.35pt;height:25.95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" filled="f" strokecolor="red">
                <v:shadow on="t" color="black" opacity="22937f" origin=",.5" offset="0,.63889mm"/>
              </v:rect>
            </w:pict>
          </mc:Fallback>
        </mc:AlternateContent>
      </w:r>
      <w:r>
        <w:rPr>
          <w:noProof/>
        </w:rPr>
        <w:drawing>
          <wp:inline distT="0" distB="0" distL="0" distR="0" wp14:anchorId="10C1AD52" wp14:editId="3DC9501E">
            <wp:extent cx="5943600" cy="2801620"/>
            <wp:effectExtent l="19050" t="19050" r="19050" b="17780"/>
            <wp:docPr id="1653021396" name="Picture 16530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01620"/>
                    </a:xfrm>
                    <a:prstGeom prst="rect">
                      <a:avLst/>
                    </a:prstGeom>
                    <a:ln>
                      <a:solidFill>
                        <a:schemeClr val="tx1"/>
                      </a:solidFill>
                    </a:ln>
                  </pic:spPr>
                </pic:pic>
              </a:graphicData>
            </a:graphic>
          </wp:inline>
        </w:drawing>
      </w:r>
    </w:p>
    <w:p w14:paraId="2D52022B" w14:textId="0A014C69" w:rsidR="002F23FD" w:rsidRDefault="002F23FD">
      <w:pPr>
        <w:pStyle w:val="ListParagraph"/>
        <w:numPr>
          <w:ilvl w:val="0"/>
          <w:numId w:val="15"/>
        </w:numPr>
      </w:pPr>
      <w:r>
        <w:t xml:space="preserve">These </w:t>
      </w:r>
      <w:r w:rsidR="00F06B85">
        <w:t>four</w:t>
      </w:r>
      <w:r>
        <w:t xml:space="preserve"> tabs have information pushed to the public site when a project is published</w:t>
      </w:r>
    </w:p>
    <w:p w14:paraId="6A8B2F48" w14:textId="77777777" w:rsidR="002F23FD" w:rsidRDefault="002F23FD" w:rsidP="002F23FD"/>
    <w:p w14:paraId="78A1D1AB" w14:textId="77777777" w:rsidR="002F23FD" w:rsidRDefault="002F23FD" w:rsidP="002F23FD">
      <w:r>
        <w:rPr>
          <w:noProof/>
        </w:rPr>
        <w:drawing>
          <wp:inline distT="0" distB="0" distL="0" distR="0" wp14:anchorId="269EC93D" wp14:editId="79C6424A">
            <wp:extent cx="5943600" cy="1143000"/>
            <wp:effectExtent l="0" t="0" r="0" b="0"/>
            <wp:docPr id="15438725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5943600" cy="1143000"/>
                    </a:xfrm>
                    <a:prstGeom prst="rect">
                      <a:avLst/>
                    </a:prstGeom>
                  </pic:spPr>
                </pic:pic>
              </a:graphicData>
            </a:graphic>
          </wp:inline>
        </w:drawing>
      </w:r>
    </w:p>
    <w:p w14:paraId="72F57844" w14:textId="24062529"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When a project </w:t>
      </w:r>
      <w:r w:rsidRPr="49E00065">
        <w:rPr>
          <w:rFonts w:asciiTheme="minorHAnsi" w:hAnsiTheme="minorHAnsi" w:cstheme="minorBidi"/>
          <w:i/>
          <w:iCs/>
          <w:sz w:val="22"/>
          <w:szCs w:val="22"/>
        </w:rPr>
        <w:t>AUTHOR</w:t>
      </w:r>
      <w:r w:rsidRPr="49E00065">
        <w:rPr>
          <w:rFonts w:asciiTheme="minorHAnsi" w:hAnsiTheme="minorHAnsi" w:cstheme="minorBidi"/>
          <w:sz w:val="22"/>
          <w:szCs w:val="22"/>
        </w:rPr>
        <w:t xml:space="preserve"> creates, or edits a project, that information is saved in a </w:t>
      </w:r>
      <w:r w:rsidRPr="49E00065">
        <w:rPr>
          <w:rFonts w:asciiTheme="minorHAnsi" w:hAnsiTheme="minorHAnsi" w:cstheme="minorBidi"/>
          <w:b/>
          <w:bCs/>
          <w:sz w:val="22"/>
          <w:szCs w:val="22"/>
        </w:rPr>
        <w:t>DRAFT</w:t>
      </w:r>
      <w:r w:rsidRPr="49E00065">
        <w:rPr>
          <w:rFonts w:asciiTheme="minorHAnsi" w:hAnsiTheme="minorHAnsi" w:cstheme="minorBidi"/>
          <w:sz w:val="22"/>
          <w:szCs w:val="22"/>
        </w:rPr>
        <w:t xml:space="preserve"> state. Projects will remain in </w:t>
      </w:r>
      <w:r w:rsidRPr="49E00065">
        <w:rPr>
          <w:rFonts w:asciiTheme="minorHAnsi" w:hAnsiTheme="minorHAnsi" w:cstheme="minorBidi"/>
          <w:b/>
          <w:bCs/>
          <w:sz w:val="22"/>
          <w:szCs w:val="22"/>
        </w:rPr>
        <w:t>DRAFT</w:t>
      </w:r>
      <w:r w:rsidRPr="49E00065">
        <w:rPr>
          <w:rFonts w:asciiTheme="minorHAnsi" w:hAnsiTheme="minorHAnsi" w:cstheme="minorBidi"/>
          <w:sz w:val="22"/>
          <w:szCs w:val="22"/>
        </w:rPr>
        <w:t xml:space="preserve"> until an </w:t>
      </w:r>
      <w:r w:rsidRPr="49E00065">
        <w:rPr>
          <w:rFonts w:asciiTheme="minorHAnsi" w:hAnsiTheme="minorHAnsi" w:cstheme="minorBidi"/>
          <w:i/>
          <w:iCs/>
          <w:sz w:val="22"/>
          <w:szCs w:val="22"/>
        </w:rPr>
        <w:t>AUTHOR</w:t>
      </w:r>
      <w:r w:rsidRPr="49E00065">
        <w:rPr>
          <w:rFonts w:asciiTheme="minorHAnsi" w:hAnsiTheme="minorHAnsi" w:cstheme="minorBidi"/>
          <w:sz w:val="22"/>
          <w:szCs w:val="22"/>
        </w:rPr>
        <w:t xml:space="preserve"> sets the status to </w:t>
      </w:r>
      <w:r w:rsidRPr="49E00065">
        <w:rPr>
          <w:rFonts w:asciiTheme="minorHAnsi" w:hAnsiTheme="minorHAnsi" w:cstheme="minorBidi"/>
          <w:b/>
          <w:bCs/>
          <w:sz w:val="22"/>
          <w:szCs w:val="22"/>
        </w:rPr>
        <w:t>NEEDS REVIEW</w:t>
      </w:r>
      <w:r w:rsidRPr="49E00065">
        <w:rPr>
          <w:rFonts w:asciiTheme="minorHAnsi" w:hAnsiTheme="minorHAnsi" w:cstheme="minorBidi"/>
          <w:sz w:val="22"/>
          <w:szCs w:val="22"/>
        </w:rPr>
        <w:t xml:space="preserve">; at which point they should manually/orally inform a project </w:t>
      </w:r>
      <w:r w:rsidRPr="49E00065">
        <w:rPr>
          <w:rFonts w:asciiTheme="minorHAnsi" w:hAnsiTheme="minorHAnsi" w:cstheme="minorBidi"/>
          <w:i/>
          <w:iCs/>
          <w:sz w:val="22"/>
          <w:szCs w:val="22"/>
        </w:rPr>
        <w:t>APPROVER</w:t>
      </w:r>
      <w:r w:rsidRPr="49E00065">
        <w:rPr>
          <w:rFonts w:asciiTheme="minorHAnsi" w:hAnsiTheme="minorHAnsi" w:cstheme="minorBidi"/>
          <w:sz w:val="22"/>
          <w:szCs w:val="22"/>
        </w:rPr>
        <w:t xml:space="preserve"> </w:t>
      </w:r>
      <w:r w:rsidR="00701892">
        <w:rPr>
          <w:rFonts w:asciiTheme="minorHAnsi" w:hAnsiTheme="minorHAnsi" w:cstheme="minorBidi"/>
          <w:sz w:val="22"/>
          <w:szCs w:val="22"/>
        </w:rPr>
        <w:t xml:space="preserve">(For FAST-41 projects, the Executive </w:t>
      </w:r>
      <w:r w:rsidR="00701892">
        <w:rPr>
          <w:rFonts w:asciiTheme="minorHAnsi" w:hAnsiTheme="minorHAnsi" w:cstheme="minorBidi"/>
          <w:sz w:val="22"/>
          <w:szCs w:val="22"/>
        </w:rPr>
        <w:lastRenderedPageBreak/>
        <w:t xml:space="preserve">Director can only publish project and action data) </w:t>
      </w:r>
      <w:r w:rsidRPr="49E00065">
        <w:rPr>
          <w:rFonts w:asciiTheme="minorHAnsi" w:hAnsiTheme="minorHAnsi" w:cstheme="minorBidi"/>
          <w:sz w:val="22"/>
          <w:szCs w:val="22"/>
        </w:rPr>
        <w:t xml:space="preserve">that the project is ready for review and publication to the public-facing website. </w:t>
      </w:r>
    </w:p>
    <w:p w14:paraId="669F4E94" w14:textId="3631E7A8"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Only the </w:t>
      </w:r>
      <w:r w:rsidRPr="49E00065">
        <w:rPr>
          <w:rFonts w:asciiTheme="minorHAnsi" w:hAnsiTheme="minorHAnsi" w:cstheme="minorBidi"/>
          <w:i/>
          <w:iCs/>
          <w:sz w:val="22"/>
          <w:szCs w:val="22"/>
        </w:rPr>
        <w:t>APPROVER</w:t>
      </w:r>
      <w:r w:rsidRPr="49E00065">
        <w:rPr>
          <w:rFonts w:asciiTheme="minorHAnsi" w:hAnsiTheme="minorHAnsi" w:cstheme="minorBidi"/>
          <w:sz w:val="22"/>
          <w:szCs w:val="22"/>
        </w:rPr>
        <w:t xml:space="preserve"> role </w:t>
      </w:r>
      <w:r w:rsidR="00701892">
        <w:rPr>
          <w:rFonts w:asciiTheme="minorHAnsi" w:hAnsiTheme="minorHAnsi" w:cstheme="minorBidi"/>
          <w:sz w:val="22"/>
          <w:szCs w:val="22"/>
        </w:rPr>
        <w:t xml:space="preserve">(or Executive Director role for FAST-41 projects) </w:t>
      </w:r>
      <w:r w:rsidRPr="49E00065">
        <w:rPr>
          <w:rFonts w:asciiTheme="minorHAnsi" w:hAnsiTheme="minorHAnsi" w:cstheme="minorBidi"/>
          <w:sz w:val="22"/>
          <w:szCs w:val="22"/>
        </w:rPr>
        <w:t>can move a project</w:t>
      </w:r>
      <w:r w:rsidR="002117F6">
        <w:rPr>
          <w:rFonts w:asciiTheme="minorHAnsi" w:hAnsiTheme="minorHAnsi" w:cstheme="minorBidi"/>
          <w:sz w:val="22"/>
          <w:szCs w:val="22"/>
        </w:rPr>
        <w:t>’</w:t>
      </w:r>
      <w:r w:rsidRPr="49E00065">
        <w:rPr>
          <w:rFonts w:asciiTheme="minorHAnsi" w:hAnsiTheme="minorHAnsi" w:cstheme="minorBidi"/>
          <w:sz w:val="22"/>
          <w:szCs w:val="22"/>
        </w:rPr>
        <w:t xml:space="preserve">s status to </w:t>
      </w:r>
      <w:r w:rsidR="002117F6">
        <w:rPr>
          <w:rFonts w:asciiTheme="minorHAnsi" w:hAnsiTheme="minorHAnsi" w:cstheme="minorBidi"/>
          <w:sz w:val="22"/>
          <w:szCs w:val="22"/>
        </w:rPr>
        <w:t xml:space="preserve">the </w:t>
      </w:r>
      <w:r w:rsidRPr="49E00065">
        <w:rPr>
          <w:rFonts w:asciiTheme="minorHAnsi" w:hAnsiTheme="minorHAnsi" w:cstheme="minorBidi"/>
          <w:b/>
          <w:bCs/>
          <w:sz w:val="22"/>
          <w:szCs w:val="22"/>
        </w:rPr>
        <w:t>PUBLISHED</w:t>
      </w:r>
      <w:r w:rsidRPr="49E00065">
        <w:rPr>
          <w:rFonts w:asciiTheme="minorHAnsi" w:hAnsiTheme="minorHAnsi" w:cstheme="minorBidi"/>
          <w:sz w:val="22"/>
          <w:szCs w:val="22"/>
        </w:rPr>
        <w:t xml:space="preserve"> status.</w:t>
      </w:r>
    </w:p>
    <w:p w14:paraId="10DBB812" w14:textId="73C7840D" w:rsidR="002F23FD" w:rsidRPr="000156D3"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u w:val="single"/>
        </w:rPr>
        <w:t>Note</w:t>
      </w:r>
      <w:r w:rsidRPr="49E00065">
        <w:rPr>
          <w:rFonts w:asciiTheme="minorHAnsi" w:hAnsiTheme="minorHAnsi" w:cstheme="minorBidi"/>
          <w:sz w:val="22"/>
          <w:szCs w:val="22"/>
        </w:rPr>
        <w:t>: The project must go through all stages (including NEEDS REVIEW) in order to publish correctly on the public-facing website.</w:t>
      </w:r>
    </w:p>
    <w:p w14:paraId="5D432876" w14:textId="4CF236D2" w:rsidR="002F23FD" w:rsidRPr="002010E1" w:rsidRDefault="002F23FD" w:rsidP="00FF1762">
      <w:pPr>
        <w:pStyle w:val="Heading2"/>
        <w:numPr>
          <w:ilvl w:val="0"/>
          <w:numId w:val="0"/>
        </w:numPr>
        <w:rPr>
          <w:b w:val="0"/>
          <w:bCs w:val="0"/>
          <w:sz w:val="40"/>
          <w:szCs w:val="28"/>
        </w:rPr>
      </w:pPr>
      <w:r>
        <w:br w:type="page"/>
      </w:r>
    </w:p>
    <w:p w14:paraId="747431D2" w14:textId="77777777" w:rsidR="002F23FD" w:rsidRDefault="002F23FD">
      <w:pPr>
        <w:pStyle w:val="Heading1"/>
      </w:pPr>
      <w:bookmarkStart w:id="27" w:name="_Toc146626372"/>
      <w:r>
        <w:t>Public Website View</w:t>
      </w:r>
      <w:bookmarkEnd w:id="27"/>
      <w:r>
        <w:t xml:space="preserve"> </w:t>
      </w:r>
    </w:p>
    <w:p w14:paraId="28A84844" w14:textId="77777777" w:rsidR="002F23FD" w:rsidRDefault="002F23FD">
      <w:pPr>
        <w:pStyle w:val="Heading2"/>
      </w:pPr>
      <w:bookmarkStart w:id="28" w:name="_Toc146626373"/>
      <w:r>
        <w:t>Viewing / Searching for Projects</w:t>
      </w:r>
      <w:bookmarkEnd w:id="28"/>
    </w:p>
    <w:p w14:paraId="5AE91FA9" w14:textId="77777777" w:rsidR="002F23FD" w:rsidRDefault="002F23FD" w:rsidP="002F23FD">
      <w:r>
        <w:t xml:space="preserve">All Projects in the Permitting Dashboard can be viewed by accessing the following link: </w:t>
      </w:r>
      <w:hyperlink r:id="rId68">
        <w:r w:rsidRPr="49E00065">
          <w:rPr>
            <w:rStyle w:val="Hyperlink"/>
          </w:rPr>
          <w:t>https://www.permits.performance.gov/projects</w:t>
        </w:r>
      </w:hyperlink>
      <w:r>
        <w:t>.  The page will display as seen below</w:t>
      </w:r>
    </w:p>
    <w:p w14:paraId="3C7070C2" w14:textId="33E63F8E" w:rsidR="002F23FD" w:rsidRPr="007274F9" w:rsidRDefault="00F04D21" w:rsidP="0008197E">
      <w:pPr>
        <w:jc w:val="center"/>
      </w:pPr>
      <w:r>
        <w:rPr>
          <w:noProof/>
        </w:rPr>
        <w:drawing>
          <wp:inline distT="0" distB="0" distL="0" distR="0" wp14:anchorId="2320EF07" wp14:editId="492B9696">
            <wp:extent cx="5943600" cy="3290570"/>
            <wp:effectExtent l="19050" t="19050" r="19050" b="24130"/>
            <wp:docPr id="1543872547" name="Picture 15438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290570"/>
                    </a:xfrm>
                    <a:prstGeom prst="rect">
                      <a:avLst/>
                    </a:prstGeom>
                    <a:ln>
                      <a:solidFill>
                        <a:schemeClr val="accent1"/>
                      </a:solidFill>
                    </a:ln>
                  </pic:spPr>
                </pic:pic>
              </a:graphicData>
            </a:graphic>
          </wp:inline>
        </w:drawing>
      </w:r>
    </w:p>
    <w:p w14:paraId="40A29E90" w14:textId="77777777" w:rsidR="002F23FD" w:rsidRDefault="002F23FD" w:rsidP="002F23FD">
      <w:r>
        <w:t xml:space="preserve">Notice that the data table has separate Tabs that separate projects by their Classification: </w:t>
      </w:r>
    </w:p>
    <w:p w14:paraId="618D6C20" w14:textId="0E40701E" w:rsidR="000156D3" w:rsidRDefault="000156D3">
      <w:pPr>
        <w:pStyle w:val="ListParagraph"/>
        <w:numPr>
          <w:ilvl w:val="0"/>
          <w:numId w:val="11"/>
        </w:numPr>
      </w:pPr>
      <w:r>
        <w:t>All Projects</w:t>
      </w:r>
    </w:p>
    <w:p w14:paraId="39A9DD38" w14:textId="55EF89FC" w:rsidR="002F23FD" w:rsidRDefault="002F23FD">
      <w:pPr>
        <w:pStyle w:val="ListParagraph"/>
        <w:numPr>
          <w:ilvl w:val="0"/>
          <w:numId w:val="11"/>
        </w:numPr>
      </w:pPr>
      <w:r>
        <w:t>Fast-41 Covered Projects</w:t>
      </w:r>
    </w:p>
    <w:p w14:paraId="44987E31" w14:textId="77777777" w:rsidR="002F23FD" w:rsidRDefault="002F23FD">
      <w:pPr>
        <w:pStyle w:val="ListParagraph"/>
        <w:numPr>
          <w:ilvl w:val="0"/>
          <w:numId w:val="11"/>
        </w:numPr>
      </w:pPr>
      <w:r>
        <w:t>DOT Projects</w:t>
      </w:r>
    </w:p>
    <w:p w14:paraId="292DF744" w14:textId="283CCF56" w:rsidR="002F23FD" w:rsidRDefault="0008197E">
      <w:pPr>
        <w:pStyle w:val="ListParagraph"/>
        <w:numPr>
          <w:ilvl w:val="0"/>
          <w:numId w:val="11"/>
        </w:numPr>
      </w:pPr>
      <w:r>
        <w:t xml:space="preserve">Major Infrastructure </w:t>
      </w:r>
      <w:r w:rsidR="002F23FD">
        <w:t>Projects</w:t>
      </w:r>
    </w:p>
    <w:p w14:paraId="08D2B93F" w14:textId="66F41300" w:rsidR="002F23FD" w:rsidRDefault="00F04D21">
      <w:pPr>
        <w:pStyle w:val="ListParagraph"/>
        <w:numPr>
          <w:ilvl w:val="0"/>
          <w:numId w:val="11"/>
        </w:numPr>
      </w:pPr>
      <w:r>
        <w:t>Other Projects</w:t>
      </w:r>
    </w:p>
    <w:p w14:paraId="171965A7" w14:textId="49D75BA3" w:rsidR="002F23FD" w:rsidRDefault="002F23FD" w:rsidP="002F23FD">
      <w:pPr>
        <w:jc w:val="both"/>
      </w:pPr>
      <w:r>
        <w:t>Once you are in a given tab, Projects can be further filtered by:</w:t>
      </w:r>
    </w:p>
    <w:p w14:paraId="445D813F" w14:textId="77777777" w:rsidR="002F23FD" w:rsidRDefault="002F23FD">
      <w:pPr>
        <w:pStyle w:val="ListParagraph"/>
        <w:numPr>
          <w:ilvl w:val="0"/>
          <w:numId w:val="11"/>
        </w:numPr>
        <w:jc w:val="both"/>
      </w:pPr>
      <w:r>
        <w:t>Project Title</w:t>
      </w:r>
    </w:p>
    <w:p w14:paraId="523435F6" w14:textId="77777777" w:rsidR="002F23FD" w:rsidRDefault="002F23FD">
      <w:pPr>
        <w:pStyle w:val="ListParagraph"/>
        <w:numPr>
          <w:ilvl w:val="0"/>
          <w:numId w:val="11"/>
        </w:numPr>
        <w:jc w:val="both"/>
      </w:pPr>
      <w:r>
        <w:t>Lead Agency</w:t>
      </w:r>
    </w:p>
    <w:p w14:paraId="380703AC" w14:textId="6CE98D4D" w:rsidR="002F23FD" w:rsidRDefault="002F23FD">
      <w:pPr>
        <w:pStyle w:val="ListParagraph"/>
        <w:numPr>
          <w:ilvl w:val="0"/>
          <w:numId w:val="11"/>
        </w:numPr>
        <w:jc w:val="both"/>
      </w:pPr>
      <w:r>
        <w:t>Sector</w:t>
      </w:r>
    </w:p>
    <w:p w14:paraId="56DEB0E4" w14:textId="3AE87A6D" w:rsidR="00837620" w:rsidRDefault="00837620">
      <w:pPr>
        <w:pStyle w:val="ListParagraph"/>
        <w:numPr>
          <w:ilvl w:val="0"/>
          <w:numId w:val="11"/>
        </w:numPr>
        <w:jc w:val="both"/>
      </w:pPr>
      <w:r>
        <w:t>State</w:t>
      </w:r>
    </w:p>
    <w:p w14:paraId="0024A725" w14:textId="5CCE91A4" w:rsidR="002F23FD" w:rsidRDefault="002F23FD">
      <w:pPr>
        <w:pStyle w:val="ListParagraph"/>
        <w:numPr>
          <w:ilvl w:val="0"/>
          <w:numId w:val="11"/>
        </w:numPr>
        <w:jc w:val="both"/>
      </w:pPr>
      <w:r>
        <w:t>Status</w:t>
      </w:r>
    </w:p>
    <w:p w14:paraId="7BB6305E" w14:textId="6F69F470" w:rsidR="0008197E" w:rsidRDefault="0008197E">
      <w:pPr>
        <w:pStyle w:val="ListParagraph"/>
        <w:numPr>
          <w:ilvl w:val="0"/>
          <w:numId w:val="11"/>
        </w:numPr>
        <w:jc w:val="both"/>
      </w:pPr>
      <w:r>
        <w:t>Major Infrastructure Project or Project Category</w:t>
      </w:r>
    </w:p>
    <w:p w14:paraId="192CD8C3" w14:textId="77777777" w:rsidR="002F23FD" w:rsidRDefault="002F23FD" w:rsidP="002F23FD">
      <w:pPr>
        <w:pStyle w:val="ListParagraph"/>
        <w:ind w:left="576"/>
        <w:jc w:val="both"/>
      </w:pPr>
    </w:p>
    <w:p w14:paraId="68846BA8" w14:textId="77777777" w:rsidR="002F23FD" w:rsidRDefault="002F23FD">
      <w:pPr>
        <w:pStyle w:val="Heading2"/>
      </w:pPr>
      <w:bookmarkStart w:id="29" w:name="_Toc146626374"/>
      <w:r>
        <w:t>Download or Export of Project Data</w:t>
      </w:r>
      <w:bookmarkEnd w:id="29"/>
      <w:r>
        <w:t xml:space="preserve"> </w:t>
      </w:r>
    </w:p>
    <w:p w14:paraId="3B230ACB" w14:textId="5DFBC229" w:rsidR="002F23FD" w:rsidRDefault="002F23FD" w:rsidP="002F23FD">
      <w:pPr>
        <w:jc w:val="both"/>
      </w:pPr>
      <w:r>
        <w:t xml:space="preserve">Project Data can be downloaded into an </w:t>
      </w:r>
      <w:r w:rsidR="002117F6">
        <w:t>E</w:t>
      </w:r>
      <w:r>
        <w:t xml:space="preserve">xcel sheet. </w:t>
      </w:r>
    </w:p>
    <w:p w14:paraId="249ADF74" w14:textId="3AC242E1" w:rsidR="002F23FD" w:rsidRPr="001A33F3" w:rsidRDefault="002F23FD">
      <w:pPr>
        <w:pStyle w:val="ListParagraph"/>
        <w:numPr>
          <w:ilvl w:val="1"/>
          <w:numId w:val="1"/>
        </w:numPr>
        <w:jc w:val="both"/>
        <w:rPr>
          <w:rFonts w:eastAsiaTheme="minorEastAsia"/>
        </w:rPr>
      </w:pPr>
      <w:r>
        <w:t xml:space="preserve">To download project data, </w:t>
      </w:r>
      <w:r w:rsidR="001A33F3">
        <w:t xml:space="preserve">please use the Permitting Dashboard Data Portal: </w:t>
      </w:r>
      <w:hyperlink r:id="rId70" w:history="1">
        <w:r w:rsidR="001A33F3" w:rsidRPr="00CF5BB5">
          <w:rPr>
            <w:rStyle w:val="Hyperlink"/>
          </w:rPr>
          <w:t>https://data.permits.performance.gov</w:t>
        </w:r>
      </w:hyperlink>
    </w:p>
    <w:p w14:paraId="63747FA9" w14:textId="77777777" w:rsidR="002F23FD" w:rsidRDefault="002F23FD" w:rsidP="002F23FD"/>
    <w:p w14:paraId="07526524" w14:textId="77777777" w:rsidR="002F23FD" w:rsidRDefault="002F23FD">
      <w:pPr>
        <w:pStyle w:val="Heading2"/>
      </w:pPr>
      <w:bookmarkStart w:id="30" w:name="_Toc146626375"/>
      <w:r>
        <w:t>Project Map Data</w:t>
      </w:r>
      <w:bookmarkEnd w:id="30"/>
    </w:p>
    <w:p w14:paraId="53171558" w14:textId="17F65476" w:rsidR="002F23FD" w:rsidRDefault="002F23FD" w:rsidP="000156D3">
      <w:r>
        <w:t xml:space="preserve">Published projects’ location information can be viewed on an Interactive Map </w:t>
      </w:r>
      <w:r w:rsidR="000156D3">
        <w:t>located on the homepage of</w:t>
      </w:r>
      <w:r>
        <w:t xml:space="preserve"> the Permitting Dashboard website. You may </w:t>
      </w:r>
      <w:r w:rsidR="000156D3">
        <w:t xml:space="preserve">view the map on the homepage of the dashboard at </w:t>
      </w:r>
      <w:hyperlink r:id="rId71" w:history="1">
        <w:r w:rsidR="000156D3">
          <w:rPr>
            <w:rStyle w:val="Hyperlink"/>
          </w:rPr>
          <w:t>https://www.permits.performance.gov/</w:t>
        </w:r>
      </w:hyperlink>
    </w:p>
    <w:p w14:paraId="379AABA2" w14:textId="7CA71236" w:rsidR="002F23FD" w:rsidRDefault="000156D3" w:rsidP="0008197E">
      <w:pPr>
        <w:ind w:left="-576"/>
        <w:jc w:val="center"/>
      </w:pPr>
      <w:r>
        <w:rPr>
          <w:noProof/>
        </w:rPr>
        <mc:AlternateContent>
          <mc:Choice Requires="wps">
            <w:drawing>
              <wp:anchor distT="0" distB="0" distL="114300" distR="114300" simplePos="0" relativeHeight="251883008" behindDoc="0" locked="0" layoutInCell="1" allowOverlap="1" wp14:anchorId="3072A39E" wp14:editId="143B5213">
                <wp:simplePos x="0" y="0"/>
                <wp:positionH relativeFrom="margin">
                  <wp:posOffset>1824508</wp:posOffset>
                </wp:positionH>
                <wp:positionV relativeFrom="paragraph">
                  <wp:posOffset>1782815</wp:posOffset>
                </wp:positionV>
                <wp:extent cx="97790" cy="213995"/>
                <wp:effectExtent l="171450" t="114300" r="73660" b="90805"/>
                <wp:wrapNone/>
                <wp:docPr id="1653021403" name="Callout: Line 1653021403"/>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55"/>
                            <a:gd name="adj4" fmla="val -125637"/>
                          </a:avLst>
                        </a:prstGeom>
                      </wps:spPr>
                      <wps:style>
                        <a:lnRef idx="1">
                          <a:schemeClr val="accent1"/>
                        </a:lnRef>
                        <a:fillRef idx="3">
                          <a:schemeClr val="accent1"/>
                        </a:fillRef>
                        <a:effectRef idx="2">
                          <a:schemeClr val="accent1"/>
                        </a:effectRef>
                        <a:fontRef idx="minor">
                          <a:schemeClr val="lt1"/>
                        </a:fontRef>
                      </wps:style>
                      <wps:txbx>
                        <w:txbxContent>
                          <w:p w14:paraId="7C6D0007" w14:textId="5558EF7F" w:rsidR="001A1547" w:rsidRPr="0046615F" w:rsidRDefault="001A1547" w:rsidP="000156D3">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A39E" id="Callout: Line 1653021403" o:spid="_x0000_s1092" type="#_x0000_t47" style="position:absolute;left:0;text-align:left;margin-left:143.65pt;margin-top:140.4pt;width:7.7pt;height:16.8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" adj="-27138,-8177" fillcolor="#4f81bd [3204]" strokecolor="#4579b8 [3044]">
                <v:fill color2="#a7bfde [1620]" rotate="t" angle="180" focus="100%" type="gradient">
                  <o:fill v:ext="view" type="gradientUnscaled"/>
                </v:fill>
                <v:shadow on="t" color="black" opacity="22937f" origin=",.5" offset="0,.63889mm"/>
                <v:textbox>
                  <w:txbxContent>
                    <w:p w14:paraId="7C6D0007" w14:textId="5558EF7F" w:rsidR="001A1547" w:rsidRPr="0046615F" w:rsidRDefault="001A1547" w:rsidP="000156D3">
                      <w:pPr>
                        <w:spacing w:before="100" w:beforeAutospacing="1" w:after="0"/>
                        <w:ind w:left="-144"/>
                        <w:rPr>
                          <w:sz w:val="15"/>
                          <w:szCs w:val="15"/>
                        </w:rPr>
                      </w:pPr>
                      <w:r>
                        <w:rPr>
                          <w:sz w:val="15"/>
                          <w:szCs w:val="15"/>
                        </w:rPr>
                        <w:t>2</w:t>
                      </w:r>
                      <w:r w:rsidRPr="0046615F">
                        <w:rPr>
                          <w:sz w:val="15"/>
                          <w:szCs w:val="15"/>
                        </w:rPr>
                        <w:t>1</w:t>
                      </w:r>
                    </w:p>
                  </w:txbxContent>
                </v:textbox>
                <w10:wrap anchorx="margin"/>
              </v:shape>
            </w:pict>
          </mc:Fallback>
        </mc:AlternateContent>
      </w:r>
      <w:r>
        <w:rPr>
          <w:noProof/>
        </w:rPr>
        <mc:AlternateContent>
          <mc:Choice Requires="wps">
            <w:drawing>
              <wp:anchor distT="0" distB="0" distL="114300" distR="114300" simplePos="0" relativeHeight="251880960" behindDoc="0" locked="0" layoutInCell="1" allowOverlap="1" wp14:anchorId="1C4E615E" wp14:editId="18F5EE2C">
                <wp:simplePos x="0" y="0"/>
                <wp:positionH relativeFrom="margin">
                  <wp:posOffset>35134</wp:posOffset>
                </wp:positionH>
                <wp:positionV relativeFrom="paragraph">
                  <wp:posOffset>2261581</wp:posOffset>
                </wp:positionV>
                <wp:extent cx="97790" cy="213995"/>
                <wp:effectExtent l="171450" t="114300" r="73660" b="90805"/>
                <wp:wrapNone/>
                <wp:docPr id="1653021401" name="Callout: Line 1653021401"/>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55"/>
                            <a:gd name="adj4" fmla="val -125637"/>
                          </a:avLst>
                        </a:prstGeom>
                      </wps:spPr>
                      <wps:style>
                        <a:lnRef idx="1">
                          <a:schemeClr val="accent1"/>
                        </a:lnRef>
                        <a:fillRef idx="3">
                          <a:schemeClr val="accent1"/>
                        </a:fillRef>
                        <a:effectRef idx="2">
                          <a:schemeClr val="accent1"/>
                        </a:effectRef>
                        <a:fontRef idx="minor">
                          <a:schemeClr val="lt1"/>
                        </a:fontRef>
                      </wps:style>
                      <wps:txbx>
                        <w:txbxContent>
                          <w:p w14:paraId="187F132F"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615E" id="Callout: Line 1653021401" o:spid="_x0000_s1093" type="#_x0000_t47" style="position:absolute;left:0;text-align:left;margin-left:2.75pt;margin-top:178.1pt;width:7.7pt;height:16.8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" adj="-27138,-8177" fillcolor="#4f81bd [3204]" strokecolor="#4579b8 [3044]">
                <v:fill color2="#a7bfde [1620]" rotate="t" angle="180" focus="100%" type="gradient">
                  <o:fill v:ext="view" type="gradientUnscaled"/>
                </v:fill>
                <v:shadow on="t" color="black" opacity="22937f" origin=",.5" offset="0,.63889mm"/>
                <v:textbox>
                  <w:txbxContent>
                    <w:p w14:paraId="187F132F" w14:textId="77777777" w:rsidR="001A1547" w:rsidRPr="0046615F" w:rsidRDefault="001A1547" w:rsidP="000156D3">
                      <w:pPr>
                        <w:spacing w:before="100" w:beforeAutospacing="1" w:after="0"/>
                        <w:ind w:left="-144"/>
                        <w:rPr>
                          <w:sz w:val="15"/>
                          <w:szCs w:val="15"/>
                        </w:rPr>
                      </w:pPr>
                      <w:r>
                        <w:rPr>
                          <w:sz w:val="15"/>
                          <w:szCs w:val="15"/>
                        </w:rPr>
                        <w:t>1</w:t>
                      </w:r>
                      <w:r w:rsidRPr="0046615F">
                        <w:rPr>
                          <w:sz w:val="15"/>
                          <w:szCs w:val="15"/>
                        </w:rPr>
                        <w:t>1</w:t>
                      </w:r>
                    </w:p>
                  </w:txbxContent>
                </v:textbox>
                <w10:wrap anchorx="margin"/>
              </v:shape>
            </w:pict>
          </mc:Fallback>
        </mc:AlternateContent>
      </w:r>
      <w:r>
        <w:rPr>
          <w:noProof/>
        </w:rPr>
        <w:drawing>
          <wp:inline distT="0" distB="0" distL="0" distR="0" wp14:anchorId="2B81C5FA" wp14:editId="25D0DB33">
            <wp:extent cx="5943600" cy="3776345"/>
            <wp:effectExtent l="0" t="0" r="0" b="0"/>
            <wp:docPr id="1653021400" name="Picture 16530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776345"/>
                    </a:xfrm>
                    <a:prstGeom prst="rect">
                      <a:avLst/>
                    </a:prstGeom>
                  </pic:spPr>
                </pic:pic>
              </a:graphicData>
            </a:graphic>
          </wp:inline>
        </w:drawing>
      </w:r>
    </w:p>
    <w:p w14:paraId="3C7F7460" w14:textId="77777777" w:rsidR="002F23FD" w:rsidRDefault="002F23FD" w:rsidP="002F23FD">
      <w:r>
        <w:t>Once on the interactive map page, several features will be available for use.</w:t>
      </w:r>
    </w:p>
    <w:p w14:paraId="5A19C252" w14:textId="21CCFC0E" w:rsidR="001C3F19" w:rsidRDefault="002F23FD" w:rsidP="000156D3">
      <w:pPr>
        <w:pStyle w:val="ListParagraph"/>
        <w:ind w:left="144"/>
        <w:jc w:val="center"/>
        <w:rPr>
          <w:noProof/>
        </w:rPr>
      </w:pPr>
      <w:r w:rsidRPr="002F6330">
        <w:rPr>
          <w:noProof/>
        </w:rPr>
        <w:t xml:space="preserve"> </w:t>
      </w:r>
    </w:p>
    <w:p w14:paraId="252C4CD3" w14:textId="77777777" w:rsidR="002F23FD" w:rsidRDefault="002F23FD">
      <w:pPr>
        <w:pStyle w:val="ListParagraph"/>
        <w:numPr>
          <w:ilvl w:val="0"/>
          <w:numId w:val="12"/>
        </w:numPr>
      </w:pPr>
      <w:r>
        <w:t>Clicking the dots on the map displays individual projects along with a summary of additional information for the project</w:t>
      </w:r>
    </w:p>
    <w:p w14:paraId="2F8C04E9" w14:textId="051104FC" w:rsidR="002F23FD" w:rsidRDefault="002F23FD">
      <w:pPr>
        <w:pStyle w:val="ListParagraph"/>
        <w:numPr>
          <w:ilvl w:val="0"/>
          <w:numId w:val="12"/>
        </w:numPr>
      </w:pPr>
      <w:r>
        <w:t xml:space="preserve">Selecting the project title from the pop up directs </w:t>
      </w:r>
      <w:r w:rsidR="000156D3">
        <w:t>you to the project page</w:t>
      </w:r>
    </w:p>
    <w:p w14:paraId="78F8F330" w14:textId="215EB6AF" w:rsidR="000156D3" w:rsidRDefault="000156D3">
      <w:pPr>
        <w:pStyle w:val="ListParagraph"/>
        <w:numPr>
          <w:ilvl w:val="0"/>
          <w:numId w:val="12"/>
        </w:numPr>
      </w:pPr>
      <w:r>
        <w:t>Select to view and apply filters to the map such as project category and project sector</w:t>
      </w:r>
    </w:p>
    <w:p w14:paraId="4B303BF3" w14:textId="6FE04CD4" w:rsidR="002F23FD" w:rsidRDefault="00EB0C3E" w:rsidP="00EB0C3E">
      <w:pPr>
        <w:jc w:val="center"/>
      </w:pPr>
      <w:r>
        <w:rPr>
          <w:noProof/>
        </w:rPr>
        <w:lastRenderedPageBreak/>
        <mc:AlternateContent>
          <mc:Choice Requires="wps">
            <w:drawing>
              <wp:anchor distT="0" distB="0" distL="114300" distR="114300" simplePos="0" relativeHeight="251885056" behindDoc="0" locked="0" layoutInCell="1" allowOverlap="1" wp14:anchorId="0AF04B7E" wp14:editId="7E37CA05">
                <wp:simplePos x="0" y="0"/>
                <wp:positionH relativeFrom="margin">
                  <wp:posOffset>2771984</wp:posOffset>
                </wp:positionH>
                <wp:positionV relativeFrom="paragraph">
                  <wp:posOffset>700052</wp:posOffset>
                </wp:positionV>
                <wp:extent cx="97790" cy="213995"/>
                <wp:effectExtent l="171450" t="114300" r="73660" b="90805"/>
                <wp:wrapNone/>
                <wp:docPr id="1653021405" name="Callout: Line 1653021405"/>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55"/>
                            <a:gd name="adj4" fmla="val -125637"/>
                          </a:avLst>
                        </a:prstGeom>
                      </wps:spPr>
                      <wps:style>
                        <a:lnRef idx="1">
                          <a:schemeClr val="accent1"/>
                        </a:lnRef>
                        <a:fillRef idx="3">
                          <a:schemeClr val="accent1"/>
                        </a:fillRef>
                        <a:effectRef idx="2">
                          <a:schemeClr val="accent1"/>
                        </a:effectRef>
                        <a:fontRef idx="minor">
                          <a:schemeClr val="lt1"/>
                        </a:fontRef>
                      </wps:style>
                      <wps:txbx>
                        <w:txbxContent>
                          <w:p w14:paraId="4738FA1F" w14:textId="60598EB4" w:rsidR="001A1547" w:rsidRPr="0046615F" w:rsidRDefault="001A1547" w:rsidP="00EB0C3E">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04B7E" id="Callout: Line 1653021405" o:spid="_x0000_s1094" type="#_x0000_t47" style="position:absolute;left:0;text-align:left;margin-left:218.25pt;margin-top:55.1pt;width:7.7pt;height:16.8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" adj="-27138,-8177" fillcolor="#4f81bd [3204]" strokecolor="#4579b8 [3044]">
                <v:fill color2="#a7bfde [1620]" rotate="t" angle="180" focus="100%" type="gradient">
                  <o:fill v:ext="view" type="gradientUnscaled"/>
                </v:fill>
                <v:shadow on="t" color="black" opacity="22937f" origin=",.5" offset="0,.63889mm"/>
                <v:textbox>
                  <w:txbxContent>
                    <w:p w14:paraId="4738FA1F" w14:textId="60598EB4" w:rsidR="001A1547" w:rsidRPr="0046615F" w:rsidRDefault="001A1547" w:rsidP="00EB0C3E">
                      <w:pPr>
                        <w:spacing w:before="100" w:beforeAutospacing="1" w:after="0"/>
                        <w:ind w:left="-144"/>
                        <w:rPr>
                          <w:sz w:val="15"/>
                          <w:szCs w:val="15"/>
                        </w:rPr>
                      </w:pPr>
                      <w:r>
                        <w:rPr>
                          <w:sz w:val="15"/>
                          <w:szCs w:val="15"/>
                        </w:rPr>
                        <w:t>3</w:t>
                      </w:r>
                      <w:r w:rsidRPr="0046615F">
                        <w:rPr>
                          <w:sz w:val="15"/>
                          <w:szCs w:val="15"/>
                        </w:rPr>
                        <w:t>1</w:t>
                      </w:r>
                    </w:p>
                  </w:txbxContent>
                </v:textbox>
                <w10:wrap anchorx="margin"/>
              </v:shape>
            </w:pict>
          </mc:Fallback>
        </mc:AlternateContent>
      </w:r>
      <w:r>
        <w:rPr>
          <w:noProof/>
        </w:rPr>
        <w:drawing>
          <wp:inline distT="0" distB="0" distL="0" distR="0" wp14:anchorId="0CA76543" wp14:editId="448733D2">
            <wp:extent cx="3582365" cy="2805420"/>
            <wp:effectExtent l="19050" t="19050" r="18415" b="14605"/>
            <wp:docPr id="1653021404" name="Picture 16530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85533" cy="2807901"/>
                    </a:xfrm>
                    <a:prstGeom prst="rect">
                      <a:avLst/>
                    </a:prstGeom>
                    <a:ln>
                      <a:solidFill>
                        <a:schemeClr val="tx1"/>
                      </a:solidFill>
                    </a:ln>
                  </pic:spPr>
                </pic:pic>
              </a:graphicData>
            </a:graphic>
          </wp:inline>
        </w:drawing>
      </w:r>
    </w:p>
    <w:p w14:paraId="1DD95F50" w14:textId="058A34D2" w:rsidR="00FF1762" w:rsidRDefault="00FF1762" w:rsidP="002F23FD"/>
    <w:p w14:paraId="22191FF4" w14:textId="67A3F13F" w:rsidR="00837620" w:rsidRDefault="00837620" w:rsidP="002F23FD"/>
    <w:p w14:paraId="176AF3C0" w14:textId="01D661B2" w:rsidR="00837620" w:rsidRDefault="00837620" w:rsidP="002F23FD"/>
    <w:p w14:paraId="186E8C5C" w14:textId="1A2716D2" w:rsidR="00837620" w:rsidRDefault="00837620" w:rsidP="002F23FD"/>
    <w:p w14:paraId="68A32ABD" w14:textId="5B0F62BE" w:rsidR="00837620" w:rsidRDefault="00837620" w:rsidP="002F23FD"/>
    <w:p w14:paraId="784BF973" w14:textId="06932A87" w:rsidR="00837620" w:rsidRDefault="00837620" w:rsidP="002F23FD"/>
    <w:p w14:paraId="56D34439" w14:textId="32C6DAAE" w:rsidR="00837620" w:rsidRDefault="00837620" w:rsidP="002F23FD"/>
    <w:p w14:paraId="11C00D85" w14:textId="769AA60C" w:rsidR="00EB0C3E" w:rsidRDefault="00EB0C3E" w:rsidP="002F23FD"/>
    <w:p w14:paraId="25E10FC6" w14:textId="09E7B82E" w:rsidR="00EB0C3E" w:rsidRDefault="00EB0C3E" w:rsidP="002F23FD"/>
    <w:p w14:paraId="19916639" w14:textId="2AE34F09" w:rsidR="00EB0C3E" w:rsidRDefault="00EB0C3E" w:rsidP="002F23FD"/>
    <w:p w14:paraId="6D5BE821" w14:textId="797CCF5E" w:rsidR="00EB0C3E" w:rsidRDefault="00EB0C3E" w:rsidP="002F23FD"/>
    <w:p w14:paraId="442C3D70" w14:textId="5BB60E9E" w:rsidR="00EB0C3E" w:rsidRDefault="00EB0C3E" w:rsidP="002F23FD"/>
    <w:p w14:paraId="725BAFAB" w14:textId="725F9D75" w:rsidR="00EB0C3E" w:rsidRDefault="00EB0C3E" w:rsidP="002F23FD"/>
    <w:p w14:paraId="59289933" w14:textId="77777777" w:rsidR="00EB0C3E" w:rsidRDefault="00EB0C3E" w:rsidP="002F23FD"/>
    <w:p w14:paraId="1F1E7461" w14:textId="0AE65ACB" w:rsidR="00837620" w:rsidRDefault="00837620" w:rsidP="002F23FD"/>
    <w:p w14:paraId="4235C5E8" w14:textId="77777777" w:rsidR="00837620" w:rsidRDefault="00837620" w:rsidP="002F23FD"/>
    <w:p w14:paraId="048E3AF3" w14:textId="293ADAFF" w:rsidR="00C82CE3" w:rsidRDefault="00C82CE3" w:rsidP="002F23FD"/>
    <w:p w14:paraId="1CBD4FE4" w14:textId="2A88F148" w:rsidR="00C82CE3" w:rsidRDefault="00C82CE3" w:rsidP="002F23FD"/>
    <w:p w14:paraId="629D11E6" w14:textId="7DDE34F0" w:rsidR="00C82CE3" w:rsidRDefault="00C82CE3">
      <w:pPr>
        <w:pStyle w:val="Heading1"/>
      </w:pPr>
      <w:bookmarkStart w:id="31" w:name="_Toc146626376"/>
      <w:r>
        <w:t xml:space="preserve">Extending Dates </w:t>
      </w:r>
      <w:r w:rsidR="008C4476">
        <w:t>into Executive Director Review o</w:t>
      </w:r>
      <w:r>
        <w:t>n The Permitting Timetable</w:t>
      </w:r>
      <w:bookmarkEnd w:id="31"/>
    </w:p>
    <w:p w14:paraId="1D89CE2D" w14:textId="1EEB64F4" w:rsidR="008A37C4" w:rsidRPr="008A37C4" w:rsidRDefault="008C4476">
      <w:pPr>
        <w:pStyle w:val="Heading2"/>
      </w:pPr>
      <w:bookmarkStart w:id="32" w:name="_Toc146626377"/>
      <w:r>
        <w:t>Extending Dates</w:t>
      </w:r>
      <w:r w:rsidR="00A07886">
        <w:t xml:space="preserve"> into Executive Director Review</w:t>
      </w:r>
      <w:r>
        <w:t xml:space="preserve"> a</w:t>
      </w:r>
      <w:r w:rsidR="008A37C4">
        <w:t>s a Project Author or Approver</w:t>
      </w:r>
      <w:bookmarkEnd w:id="32"/>
    </w:p>
    <w:p w14:paraId="0325F5BB" w14:textId="77777777" w:rsidR="008A37C4" w:rsidRDefault="008A37C4" w:rsidP="00C82CE3"/>
    <w:p w14:paraId="44FE14A6" w14:textId="66947F4E" w:rsidR="00C82CE3" w:rsidRDefault="00C82CE3" w:rsidP="00C82CE3">
      <w:r>
        <w:t>When</w:t>
      </w:r>
      <w:r w:rsidR="00CA2211">
        <w:t xml:space="preserve"> any </w:t>
      </w:r>
      <w:r w:rsidR="00B86260">
        <w:t>milestone</w:t>
      </w:r>
      <w:r w:rsidR="000829A9">
        <w:t>’s</w:t>
      </w:r>
      <w:r w:rsidR="00B86260">
        <w:t xml:space="preserve"> </w:t>
      </w:r>
      <w:r w:rsidR="005E30D5">
        <w:t xml:space="preserve">Current </w:t>
      </w:r>
      <w:r w:rsidR="00B86260">
        <w:t xml:space="preserve">Target Completion </w:t>
      </w:r>
      <w:r w:rsidR="00CA2211">
        <w:t>date within an Action is modified to a da</w:t>
      </w:r>
      <w:r w:rsidR="00B86260">
        <w:t>te that is grea</w:t>
      </w:r>
      <w:r w:rsidR="005E30D5">
        <w:t xml:space="preserve">ter than 30 days of the </w:t>
      </w:r>
      <w:r w:rsidR="00B86260">
        <w:t xml:space="preserve">furthest out </w:t>
      </w:r>
      <w:r w:rsidR="005E30D5">
        <w:t>milestone Original Target Date</w:t>
      </w:r>
      <w:r w:rsidR="00B86260">
        <w:t>, then the Action will be sent to the Executive</w:t>
      </w:r>
      <w:r w:rsidR="00F14E90">
        <w:t xml:space="preserve"> Director for review</w:t>
      </w:r>
      <w:r w:rsidR="008C4476">
        <w:t>,</w:t>
      </w:r>
      <w:r w:rsidR="00F14E90">
        <w:t xml:space="preserve"> when the Action is moved </w:t>
      </w:r>
      <w:r w:rsidR="005B3AF2">
        <w:t>from DRAFT to NEEDS REVIEW.</w:t>
      </w:r>
      <w:r w:rsidR="00F14E90">
        <w:t xml:space="preserve"> </w:t>
      </w:r>
    </w:p>
    <w:p w14:paraId="0FB540C7" w14:textId="17886F6B" w:rsidR="00B86260" w:rsidRDefault="00163DCE" w:rsidP="00892B2C">
      <w:pPr>
        <w:ind w:left="-864"/>
        <w:jc w:val="center"/>
      </w:pPr>
      <w:r>
        <w:rPr>
          <w:noProof/>
        </w:rPr>
        <mc:AlternateContent>
          <mc:Choice Requires="wps">
            <w:drawing>
              <wp:anchor distT="0" distB="0" distL="114300" distR="114300" simplePos="0" relativeHeight="251629056" behindDoc="0" locked="0" layoutInCell="1" allowOverlap="1" wp14:anchorId="17127B21" wp14:editId="742FA3D1">
                <wp:simplePos x="0" y="0"/>
                <wp:positionH relativeFrom="column">
                  <wp:posOffset>2067231</wp:posOffset>
                </wp:positionH>
                <wp:positionV relativeFrom="paragraph">
                  <wp:posOffset>580492</wp:posOffset>
                </wp:positionV>
                <wp:extent cx="844952" cy="150471"/>
                <wp:effectExtent l="57150" t="19050" r="69850" b="97790"/>
                <wp:wrapNone/>
                <wp:docPr id="7" name="Rectangle 7"/>
                <wp:cNvGraphicFramePr/>
                <a:graphic xmlns:a="http://schemas.openxmlformats.org/drawingml/2006/main">
                  <a:graphicData uri="http://schemas.microsoft.com/office/word/2010/wordprocessingShape">
                    <wps:wsp>
                      <wps:cNvSpPr/>
                      <wps:spPr>
                        <a:xfrm>
                          <a:off x="0" y="0"/>
                          <a:ext cx="844952" cy="15047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63D7" id="Rectangle 7" o:spid="_x0000_s1026" style="position:absolute;margin-left:162.75pt;margin-top:45.7pt;width:66.55pt;height:11.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" filled="f" strokecolor="red">
                <v:shadow on="t" color="black" opacity="22937f" origin=",.5" offset="0,.63889mm"/>
              </v:rect>
            </w:pict>
          </mc:Fallback>
        </mc:AlternateContent>
      </w:r>
      <w:r w:rsidR="00892B2C">
        <w:rPr>
          <w:noProof/>
        </w:rPr>
        <w:drawing>
          <wp:inline distT="0" distB="0" distL="0" distR="0" wp14:anchorId="682716B0" wp14:editId="48CF8A09">
            <wp:extent cx="5966751" cy="760506"/>
            <wp:effectExtent l="19050" t="19050" r="15240" b="20955"/>
            <wp:docPr id="910445944" name="Picture 91044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3620" cy="761381"/>
                    </a:xfrm>
                    <a:prstGeom prst="rect">
                      <a:avLst/>
                    </a:prstGeom>
                    <a:ln>
                      <a:solidFill>
                        <a:schemeClr val="tx1"/>
                      </a:solidFill>
                    </a:ln>
                  </pic:spPr>
                </pic:pic>
              </a:graphicData>
            </a:graphic>
          </wp:inline>
        </w:drawing>
      </w:r>
    </w:p>
    <w:p w14:paraId="78683A5A" w14:textId="29B0185E" w:rsidR="00B86260" w:rsidRDefault="00B86260" w:rsidP="00C82CE3">
      <w:r>
        <w:t>When the Action is prompted for Executive Director review, a text box will appear (as show</w:t>
      </w:r>
      <w:r w:rsidR="00163DCE">
        <w:t>n</w:t>
      </w:r>
      <w:r w:rsidR="00475FA5">
        <w:t xml:space="preserve"> below)</w:t>
      </w:r>
      <w:r w:rsidR="009A314B">
        <w:t>. Use this text box to enter details and any additional information regarding the extension. The text entered in this box will be displayed to the Executive Director</w:t>
      </w:r>
      <w:r w:rsidR="00747C47">
        <w:t xml:space="preserve"> only and will not be displayed publicly</w:t>
      </w:r>
      <w:r w:rsidR="009A314B">
        <w:t xml:space="preserve"> and plays an important part in the Executive Director’s decision to acknowledge the extension.</w:t>
      </w:r>
      <w:r w:rsidR="00747C47">
        <w:t xml:space="preserve"> </w:t>
      </w:r>
    </w:p>
    <w:p w14:paraId="65D375B3" w14:textId="185E5EEF" w:rsidR="0091467E" w:rsidRDefault="00EB0C3E" w:rsidP="00A56499">
      <w:pPr>
        <w:ind w:left="-1008"/>
      </w:pPr>
      <w:r>
        <w:rPr>
          <w:noProof/>
        </w:rPr>
        <w:lastRenderedPageBreak/>
        <mc:AlternateContent>
          <mc:Choice Requires="wps">
            <w:drawing>
              <wp:anchor distT="0" distB="0" distL="114300" distR="114300" simplePos="0" relativeHeight="251887104" behindDoc="0" locked="0" layoutInCell="1" allowOverlap="1" wp14:anchorId="776CB589" wp14:editId="041897BB">
                <wp:simplePos x="0" y="0"/>
                <wp:positionH relativeFrom="margin">
                  <wp:posOffset>2546045</wp:posOffset>
                </wp:positionH>
                <wp:positionV relativeFrom="paragraph">
                  <wp:posOffset>2968496</wp:posOffset>
                </wp:positionV>
                <wp:extent cx="97790" cy="213995"/>
                <wp:effectExtent l="323850" t="19050" r="73660" b="90805"/>
                <wp:wrapNone/>
                <wp:docPr id="695495233" name="Callout: Line 695495233"/>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59504"/>
                            <a:gd name="adj4" fmla="val -285427"/>
                          </a:avLst>
                        </a:prstGeom>
                      </wps:spPr>
                      <wps:style>
                        <a:lnRef idx="1">
                          <a:schemeClr val="accent1"/>
                        </a:lnRef>
                        <a:fillRef idx="3">
                          <a:schemeClr val="accent1"/>
                        </a:fillRef>
                        <a:effectRef idx="2">
                          <a:schemeClr val="accent1"/>
                        </a:effectRef>
                        <a:fontRef idx="minor">
                          <a:schemeClr val="lt1"/>
                        </a:fontRef>
                      </wps:style>
                      <wps:txbx>
                        <w:txbxContent>
                          <w:p w14:paraId="508EFBCA" w14:textId="172710A6" w:rsidR="001A1547" w:rsidRPr="0046615F" w:rsidRDefault="001A1547" w:rsidP="00EB0C3E">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B589" id="Callout: Line 695495233" o:spid="_x0000_s1095" type="#_x0000_t47" style="position:absolute;left:0;text-align:left;margin-left:200.5pt;margin-top:233.75pt;width:7.7pt;height:16.8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" adj="-61652,12853" fillcolor="#4f81bd [3204]" strokecolor="#4579b8 [3044]">
                <v:fill color2="#a7bfde [1620]" rotate="t" angle="180" focus="100%" type="gradient">
                  <o:fill v:ext="view" type="gradientUnscaled"/>
                </v:fill>
                <v:shadow on="t" color="black" opacity="22937f" origin=",.5" offset="0,.63889mm"/>
                <v:textbox>
                  <w:txbxContent>
                    <w:p w14:paraId="508EFBCA" w14:textId="172710A6" w:rsidR="001A1547" w:rsidRPr="0046615F" w:rsidRDefault="001A1547" w:rsidP="00EB0C3E">
                      <w:pPr>
                        <w:spacing w:before="100" w:beforeAutospacing="1" w:after="0"/>
                        <w:ind w:left="-144"/>
                        <w:rPr>
                          <w:sz w:val="15"/>
                          <w:szCs w:val="15"/>
                        </w:rPr>
                      </w:pPr>
                      <w:r>
                        <w:rPr>
                          <w:sz w:val="15"/>
                          <w:szCs w:val="15"/>
                        </w:rPr>
                        <w:t>1</w:t>
                      </w:r>
                      <w:r w:rsidRPr="0046615F">
                        <w:rPr>
                          <w:sz w:val="15"/>
                          <w:szCs w:val="15"/>
                        </w:rPr>
                        <w:t>1</w:t>
                      </w:r>
                    </w:p>
                  </w:txbxContent>
                </v:textbox>
                <o:callout v:ext="edit" minusy="t"/>
                <w10:wrap anchorx="margin"/>
              </v:shape>
            </w:pict>
          </mc:Fallback>
        </mc:AlternateContent>
      </w:r>
      <w:r>
        <w:rPr>
          <w:noProof/>
        </w:rPr>
        <w:drawing>
          <wp:inline distT="0" distB="0" distL="0" distR="0" wp14:anchorId="73FBFEAB" wp14:editId="49C3E39A">
            <wp:extent cx="7251539" cy="3711765"/>
            <wp:effectExtent l="19050" t="19050" r="26035" b="22225"/>
            <wp:docPr id="695495232" name="Picture 6954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264760" cy="3718532"/>
                    </a:xfrm>
                    <a:prstGeom prst="rect">
                      <a:avLst/>
                    </a:prstGeom>
                    <a:ln>
                      <a:solidFill>
                        <a:schemeClr val="tx1"/>
                      </a:solidFill>
                    </a:ln>
                  </pic:spPr>
                </pic:pic>
              </a:graphicData>
            </a:graphic>
          </wp:inline>
        </w:drawing>
      </w:r>
    </w:p>
    <w:p w14:paraId="2A6D97E7" w14:textId="65ADD06A" w:rsidR="00EB0C3E" w:rsidRDefault="00EB0C3E" w:rsidP="00A56499">
      <w:pPr>
        <w:ind w:left="-1008"/>
      </w:pPr>
    </w:p>
    <w:p w14:paraId="74B12AA8" w14:textId="3D4B2172" w:rsidR="00EB0C3E" w:rsidRDefault="00EB0C3E">
      <w:pPr>
        <w:pStyle w:val="ListParagraph"/>
        <w:numPr>
          <w:ilvl w:val="0"/>
          <w:numId w:val="29"/>
        </w:numPr>
      </w:pPr>
      <w:r>
        <w:t>You may search through permitting dashboard users to select to alert via an email notification to review the explanation entered for the extension. If choosing the have someone review the explanation entered, you must Save and keep this Action in the “DRAFT” moderation state. As soon as this Action is moved to “Needs Review” it will be locked for Executive Director Review until the extensions is accepted or rejected</w:t>
      </w:r>
    </w:p>
    <w:p w14:paraId="491293D2" w14:textId="53E1FD0D" w:rsidR="008A37C4" w:rsidRDefault="008A37C4" w:rsidP="00C82CE3">
      <w:r>
        <w:t>Once the Executive Director approves/a</w:t>
      </w:r>
      <w:r w:rsidR="00AE1CE2">
        <w:t xml:space="preserve">cknowledges the extension, </w:t>
      </w:r>
      <w:r>
        <w:t xml:space="preserve">the Action will </w:t>
      </w:r>
      <w:r w:rsidR="00A07886">
        <w:t xml:space="preserve">be </w:t>
      </w:r>
      <w:r>
        <w:t>move</w:t>
      </w:r>
      <w:r w:rsidR="00AE1CE2">
        <w:t>d</w:t>
      </w:r>
      <w:r>
        <w:t xml:space="preserve"> to the </w:t>
      </w:r>
      <w:r w:rsidR="00895842">
        <w:t>“N</w:t>
      </w:r>
      <w:r w:rsidR="005B3AF2">
        <w:t>EEDS REVIEW</w:t>
      </w:r>
      <w:r w:rsidR="00895842">
        <w:t>”</w:t>
      </w:r>
      <w:r>
        <w:t xml:space="preserve"> revision state where an Approver may </w:t>
      </w:r>
      <w:r w:rsidR="005B3AF2">
        <w:t xml:space="preserve">then </w:t>
      </w:r>
      <w:r>
        <w:t>P</w:t>
      </w:r>
      <w:r w:rsidR="005B3AF2">
        <w:t>UBLISH</w:t>
      </w:r>
      <w:r>
        <w:t xml:space="preserve"> the Action.</w:t>
      </w:r>
    </w:p>
    <w:p w14:paraId="1B58D63C" w14:textId="64154081" w:rsidR="008A37C4" w:rsidRDefault="008A37C4" w:rsidP="00C82CE3"/>
    <w:p w14:paraId="1E587AEB" w14:textId="5631921F" w:rsidR="00E70A6F" w:rsidRDefault="00E70A6F" w:rsidP="00C82CE3"/>
    <w:p w14:paraId="190D623A" w14:textId="77777777" w:rsidR="00E70A6F" w:rsidRDefault="00E70A6F" w:rsidP="00C82CE3"/>
    <w:p w14:paraId="5F73D841" w14:textId="3C89D200" w:rsidR="00055225" w:rsidRDefault="00055225" w:rsidP="00AE1CE2">
      <w:pPr>
        <w:ind w:left="-576"/>
      </w:pPr>
    </w:p>
    <w:p w14:paraId="0E4A0C2A" w14:textId="77777777" w:rsidR="00F04D21" w:rsidRDefault="00F04D21" w:rsidP="00AE1CE2">
      <w:pPr>
        <w:ind w:left="-576"/>
      </w:pPr>
    </w:p>
    <w:p w14:paraId="554F9292" w14:textId="240F6653" w:rsidR="00D9714E" w:rsidRDefault="00D9714E">
      <w:pPr>
        <w:pStyle w:val="Heading1"/>
      </w:pPr>
      <w:bookmarkStart w:id="33" w:name="_Toc146626378"/>
      <w:r>
        <w:lastRenderedPageBreak/>
        <w:t>FAST-41 Missed Dates Process</w:t>
      </w:r>
      <w:bookmarkEnd w:id="33"/>
      <w:r>
        <w:t xml:space="preserve"> </w:t>
      </w:r>
    </w:p>
    <w:p w14:paraId="74668386" w14:textId="26648755" w:rsidR="00D9714E" w:rsidRPr="00D9714E" w:rsidRDefault="00F04D21">
      <w:pPr>
        <w:pStyle w:val="ListParagraph"/>
        <w:numPr>
          <w:ilvl w:val="0"/>
          <w:numId w:val="31"/>
        </w:numPr>
        <w:spacing w:after="160" w:line="259" w:lineRule="auto"/>
      </w:pPr>
      <w:r w:rsidRPr="00F04D21">
        <w:rPr>
          <w:b/>
          <w:bCs/>
        </w:rPr>
        <w:t>For FAST-41 projects only:</w:t>
      </w:r>
      <w:r>
        <w:t xml:space="preserve"> </w:t>
      </w:r>
      <w:r w:rsidR="00D9714E" w:rsidRPr="00D9714E">
        <w:t>An agency user extends a Permitting Action’s final required milestone target date within 30 days of the existing target date or a target date has passed by 5 business days</w:t>
      </w:r>
      <w:r>
        <w:t xml:space="preserve"> triggering a “Missed Date”</w:t>
      </w:r>
    </w:p>
    <w:p w14:paraId="1BD0B3D4" w14:textId="77777777" w:rsidR="00D9714E" w:rsidRDefault="00D9714E" w:rsidP="00D9714E">
      <w:pPr>
        <w:jc w:val="center"/>
      </w:pPr>
      <w:r>
        <w:rPr>
          <w:noProof/>
        </w:rPr>
        <w:drawing>
          <wp:inline distT="0" distB="0" distL="0" distR="0" wp14:anchorId="0C381D9C" wp14:editId="5FD49FC5">
            <wp:extent cx="5843522" cy="405448"/>
            <wp:effectExtent l="19050" t="19050" r="24130" b="13970"/>
            <wp:docPr id="660267380" name="Picture 66026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604" t="30842"/>
                    <a:stretch/>
                  </pic:blipFill>
                  <pic:spPr bwMode="auto">
                    <a:xfrm>
                      <a:off x="0" y="0"/>
                      <a:ext cx="5848273" cy="4057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8F8124" w14:textId="5243AE51" w:rsidR="00D9714E" w:rsidRDefault="00F04D21">
      <w:pPr>
        <w:pStyle w:val="ListParagraph"/>
        <w:numPr>
          <w:ilvl w:val="0"/>
          <w:numId w:val="31"/>
        </w:numPr>
        <w:spacing w:after="160" w:line="259" w:lineRule="auto"/>
      </w:pPr>
      <w:r>
        <w:t xml:space="preserve">The </w:t>
      </w:r>
      <w:r w:rsidR="00D9714E" w:rsidRPr="00D9714E">
        <w:t xml:space="preserve">Executive </w:t>
      </w:r>
      <w:r>
        <w:t>D</w:t>
      </w:r>
      <w:r w:rsidR="00D9714E" w:rsidRPr="00D9714E">
        <w:t>irector</w:t>
      </w:r>
      <w:r w:rsidR="00D9714E">
        <w:t xml:space="preserve"> </w:t>
      </w:r>
      <w:r>
        <w:t>role is</w:t>
      </w:r>
      <w:r w:rsidR="00D9714E">
        <w:t xml:space="preserve"> notified of the missed date and can view it on the Pending Tasks page underneath the </w:t>
      </w:r>
      <w:r w:rsidR="00D9714E">
        <w:rPr>
          <w:b/>
          <w:bCs/>
        </w:rPr>
        <w:t>Missed Date Pending Tasks</w:t>
      </w:r>
      <w:r w:rsidR="00D9714E">
        <w:t xml:space="preserve"> tab </w:t>
      </w:r>
    </w:p>
    <w:p w14:paraId="0C5A139B" w14:textId="77777777" w:rsidR="00D9714E" w:rsidRDefault="00D9714E" w:rsidP="00D9714E">
      <w:r>
        <w:rPr>
          <w:noProof/>
        </w:rPr>
        <w:drawing>
          <wp:inline distT="0" distB="0" distL="0" distR="0" wp14:anchorId="7B0227F2" wp14:editId="1CC377E3">
            <wp:extent cx="6200775" cy="2234531"/>
            <wp:effectExtent l="19050" t="19050" r="9525" b="13970"/>
            <wp:docPr id="660267381" name="Picture 66026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03429" cy="2235487"/>
                    </a:xfrm>
                    <a:prstGeom prst="rect">
                      <a:avLst/>
                    </a:prstGeom>
                    <a:ln>
                      <a:solidFill>
                        <a:schemeClr val="tx1"/>
                      </a:solidFill>
                    </a:ln>
                  </pic:spPr>
                </pic:pic>
              </a:graphicData>
            </a:graphic>
          </wp:inline>
        </w:drawing>
      </w:r>
    </w:p>
    <w:p w14:paraId="76AEC665" w14:textId="13B3DB74" w:rsidR="00D9714E" w:rsidRPr="00D9714E" w:rsidRDefault="00D9714E">
      <w:pPr>
        <w:pStyle w:val="ListParagraph"/>
        <w:numPr>
          <w:ilvl w:val="0"/>
          <w:numId w:val="31"/>
        </w:numPr>
        <w:spacing w:after="160" w:line="259" w:lineRule="auto"/>
      </w:pPr>
      <w:r w:rsidRPr="00D9714E">
        <w:t xml:space="preserve">From this tab, </w:t>
      </w:r>
      <w:r w:rsidR="00F04D21">
        <w:t>the</w:t>
      </w:r>
      <w:r w:rsidRPr="00D9714E">
        <w:t xml:space="preserve"> </w:t>
      </w:r>
      <w:r w:rsidR="00F04D21">
        <w:t>E</w:t>
      </w:r>
      <w:r w:rsidRPr="00D9714E">
        <w:t xml:space="preserve">xecutive </w:t>
      </w:r>
      <w:r w:rsidR="00F04D21">
        <w:t>D</w:t>
      </w:r>
      <w:r w:rsidRPr="00D9714E">
        <w:t>irector can view the missed date and choose to either</w:t>
      </w:r>
    </w:p>
    <w:p w14:paraId="29FE0D86" w14:textId="77777777" w:rsidR="00D9714E" w:rsidRPr="00D9714E" w:rsidRDefault="00D9714E" w:rsidP="00D9714E">
      <w:pPr>
        <w:pStyle w:val="ListParagraph"/>
      </w:pPr>
    </w:p>
    <w:p w14:paraId="125998D6" w14:textId="2DE51DA3" w:rsidR="00D9714E" w:rsidRPr="00D9714E" w:rsidRDefault="00D9714E">
      <w:pPr>
        <w:pStyle w:val="ListParagraph"/>
        <w:numPr>
          <w:ilvl w:val="1"/>
          <w:numId w:val="31"/>
        </w:numPr>
        <w:spacing w:after="160" w:line="259" w:lineRule="auto"/>
      </w:pPr>
      <w:r w:rsidRPr="00D9714E">
        <w:rPr>
          <w:b/>
          <w:bCs/>
        </w:rPr>
        <w:t>Enable the Missed Dates Process</w:t>
      </w:r>
      <w:r w:rsidRPr="00D9714E">
        <w:t xml:space="preserve"> - after choosing this option, the </w:t>
      </w:r>
      <w:r w:rsidR="00F04D21">
        <w:t>E</w:t>
      </w:r>
      <w:r w:rsidRPr="00D9714E">
        <w:t xml:space="preserve">xecutive </w:t>
      </w:r>
      <w:r w:rsidR="00F04D21">
        <w:t>D</w:t>
      </w:r>
      <w:r w:rsidRPr="00D9714E">
        <w:t>irector will be prompted to enter comments on this case – this will not be visible to the public.</w:t>
      </w:r>
    </w:p>
    <w:p w14:paraId="12490457" w14:textId="77777777" w:rsidR="00D9714E" w:rsidRDefault="00D9714E" w:rsidP="00D9714E">
      <w:r>
        <w:rPr>
          <w:noProof/>
        </w:rPr>
        <mc:AlternateContent>
          <mc:Choice Requires="wps">
            <w:drawing>
              <wp:anchor distT="0" distB="0" distL="114300" distR="114300" simplePos="0" relativeHeight="251924992" behindDoc="0" locked="0" layoutInCell="1" allowOverlap="1" wp14:anchorId="11DAF471" wp14:editId="17E056A4">
                <wp:simplePos x="0" y="0"/>
                <wp:positionH relativeFrom="margin">
                  <wp:align>left</wp:align>
                </wp:positionH>
                <wp:positionV relativeFrom="paragraph">
                  <wp:posOffset>89852</wp:posOffset>
                </wp:positionV>
                <wp:extent cx="942975" cy="171450"/>
                <wp:effectExtent l="0" t="0" r="28575" b="19050"/>
                <wp:wrapNone/>
                <wp:docPr id="660267367" name="Oval 660267367"/>
                <wp:cNvGraphicFramePr/>
                <a:graphic xmlns:a="http://schemas.openxmlformats.org/drawingml/2006/main">
                  <a:graphicData uri="http://schemas.microsoft.com/office/word/2010/wordprocessingShape">
                    <wps:wsp>
                      <wps:cNvSpPr/>
                      <wps:spPr>
                        <a:xfrm>
                          <a:off x="0" y="0"/>
                          <a:ext cx="942975" cy="171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DE3011" id="Oval 660267367" o:spid="_x0000_s1026" style="position:absolute;margin-left:0;margin-top:7.05pt;width:74.25pt;height:13.5pt;z-index:251924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" filled="f" strokecolor="#c00000" strokeweight="2pt">
                <w10:wrap anchorx="margin"/>
              </v:oval>
            </w:pict>
          </mc:Fallback>
        </mc:AlternateContent>
      </w:r>
      <w:r>
        <w:rPr>
          <w:noProof/>
        </w:rPr>
        <w:drawing>
          <wp:inline distT="0" distB="0" distL="0" distR="0" wp14:anchorId="14687EEA" wp14:editId="07D9865E">
            <wp:extent cx="6483493" cy="1300162"/>
            <wp:effectExtent l="19050" t="19050" r="12700" b="14605"/>
            <wp:docPr id="660267388" name="Picture 66026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90361" cy="1301539"/>
                    </a:xfrm>
                    <a:prstGeom prst="rect">
                      <a:avLst/>
                    </a:prstGeom>
                    <a:ln>
                      <a:solidFill>
                        <a:schemeClr val="tx1"/>
                      </a:solidFill>
                    </a:ln>
                  </pic:spPr>
                </pic:pic>
              </a:graphicData>
            </a:graphic>
          </wp:inline>
        </w:drawing>
      </w:r>
    </w:p>
    <w:p w14:paraId="163832BC" w14:textId="77777777" w:rsidR="00D9714E" w:rsidRPr="00D9714E" w:rsidRDefault="00D9714E">
      <w:pPr>
        <w:pStyle w:val="ListParagraph"/>
        <w:numPr>
          <w:ilvl w:val="1"/>
          <w:numId w:val="31"/>
        </w:numPr>
        <w:spacing w:after="160" w:line="259" w:lineRule="auto"/>
      </w:pPr>
      <w:r w:rsidRPr="00D9714E">
        <w:rPr>
          <w:b/>
          <w:bCs/>
        </w:rPr>
        <w:t>Exempt the Agency User of The Process</w:t>
      </w:r>
      <w:r w:rsidRPr="00D9714E">
        <w:t xml:space="preserve"> - exempting an action from the missed dates process effectively ends the missed dates process for this action. After choosing this option, the executive director will be prompted to enter comments – this will not be visible to the public</w:t>
      </w:r>
    </w:p>
    <w:p w14:paraId="04FF0176" w14:textId="77777777" w:rsidR="00D9714E" w:rsidRDefault="00D9714E" w:rsidP="00D9714E">
      <w:r>
        <w:rPr>
          <w:noProof/>
        </w:rPr>
        <w:lastRenderedPageBreak/>
        <mc:AlternateContent>
          <mc:Choice Requires="wps">
            <w:drawing>
              <wp:anchor distT="0" distB="0" distL="114300" distR="114300" simplePos="0" relativeHeight="251926016" behindDoc="0" locked="0" layoutInCell="1" allowOverlap="1" wp14:anchorId="3F046FD5" wp14:editId="28431440">
                <wp:simplePos x="0" y="0"/>
                <wp:positionH relativeFrom="column">
                  <wp:posOffset>38100</wp:posOffset>
                </wp:positionH>
                <wp:positionV relativeFrom="paragraph">
                  <wp:posOffset>123825</wp:posOffset>
                </wp:positionV>
                <wp:extent cx="1195388" cy="157163"/>
                <wp:effectExtent l="0" t="0" r="24130" b="14605"/>
                <wp:wrapNone/>
                <wp:docPr id="660267368" name="Oval 660267368"/>
                <wp:cNvGraphicFramePr/>
                <a:graphic xmlns:a="http://schemas.openxmlformats.org/drawingml/2006/main">
                  <a:graphicData uri="http://schemas.microsoft.com/office/word/2010/wordprocessingShape">
                    <wps:wsp>
                      <wps:cNvSpPr/>
                      <wps:spPr>
                        <a:xfrm>
                          <a:off x="0" y="0"/>
                          <a:ext cx="1195388" cy="15716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9CA95" id="Oval 660267368" o:spid="_x0000_s1026" style="position:absolute;margin-left:3pt;margin-top:9.75pt;width:94.15pt;height:12.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" filled="f" strokecolor="#c00000" strokeweight="2pt"/>
            </w:pict>
          </mc:Fallback>
        </mc:AlternateContent>
      </w:r>
      <w:r>
        <w:rPr>
          <w:noProof/>
        </w:rPr>
        <w:drawing>
          <wp:inline distT="0" distB="0" distL="0" distR="0" wp14:anchorId="306C94DF" wp14:editId="5097FCA3">
            <wp:extent cx="6397004" cy="1357313"/>
            <wp:effectExtent l="19050" t="19050" r="22860" b="14605"/>
            <wp:docPr id="660267390" name="Picture 66026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19570" cy="1362101"/>
                    </a:xfrm>
                    <a:prstGeom prst="rect">
                      <a:avLst/>
                    </a:prstGeom>
                    <a:ln>
                      <a:solidFill>
                        <a:schemeClr val="tx1"/>
                      </a:solidFill>
                    </a:ln>
                  </pic:spPr>
                </pic:pic>
              </a:graphicData>
            </a:graphic>
          </wp:inline>
        </w:drawing>
      </w:r>
    </w:p>
    <w:p w14:paraId="45E7B0F5" w14:textId="77777777" w:rsidR="00D9714E" w:rsidRPr="00D9714E" w:rsidRDefault="00D9714E">
      <w:pPr>
        <w:pStyle w:val="ListParagraph"/>
        <w:numPr>
          <w:ilvl w:val="0"/>
          <w:numId w:val="31"/>
        </w:numPr>
        <w:spacing w:after="160" w:line="259" w:lineRule="auto"/>
      </w:pPr>
      <w:r w:rsidRPr="00D9714E">
        <w:t>Upon enabling the process, the agency user will be required to submit monthly justifications and users within the Dashboard Admin agency role of the Responsible Agency for the Action will get an email notification once the process is enabled</w:t>
      </w:r>
    </w:p>
    <w:p w14:paraId="647C7D78" w14:textId="77777777" w:rsidR="00D9714E" w:rsidRPr="00D9714E" w:rsidRDefault="00D9714E" w:rsidP="00D9714E">
      <w:pPr>
        <w:pStyle w:val="ListParagraph"/>
      </w:pPr>
    </w:p>
    <w:p w14:paraId="16E655F7" w14:textId="77777777" w:rsidR="00D9714E" w:rsidRDefault="00D9714E">
      <w:pPr>
        <w:pStyle w:val="ListParagraph"/>
        <w:numPr>
          <w:ilvl w:val="0"/>
          <w:numId w:val="31"/>
        </w:numPr>
        <w:spacing w:after="160" w:line="259" w:lineRule="auto"/>
      </w:pPr>
      <w:r w:rsidRPr="00D9714E">
        <w:rPr>
          <w:noProof/>
        </w:rPr>
        <mc:AlternateContent>
          <mc:Choice Requires="wps">
            <w:drawing>
              <wp:anchor distT="0" distB="0" distL="114300" distR="114300" simplePos="0" relativeHeight="251929088" behindDoc="0" locked="0" layoutInCell="1" allowOverlap="1" wp14:anchorId="71C3D9F2" wp14:editId="018D05DD">
                <wp:simplePos x="0" y="0"/>
                <wp:positionH relativeFrom="margin">
                  <wp:posOffset>-14287</wp:posOffset>
                </wp:positionH>
                <wp:positionV relativeFrom="paragraph">
                  <wp:posOffset>1243965</wp:posOffset>
                </wp:positionV>
                <wp:extent cx="942975" cy="223838"/>
                <wp:effectExtent l="0" t="0" r="28575" b="24130"/>
                <wp:wrapNone/>
                <wp:docPr id="660267369" name="Oval 660267369"/>
                <wp:cNvGraphicFramePr/>
                <a:graphic xmlns:a="http://schemas.openxmlformats.org/drawingml/2006/main">
                  <a:graphicData uri="http://schemas.microsoft.com/office/word/2010/wordprocessingShape">
                    <wps:wsp>
                      <wps:cNvSpPr/>
                      <wps:spPr>
                        <a:xfrm>
                          <a:off x="0" y="0"/>
                          <a:ext cx="942975" cy="22383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539FAD" id="Oval 660267369" o:spid="_x0000_s1026" style="position:absolute;margin-left:-1.1pt;margin-top:97.95pt;width:74.25pt;height:17.65pt;z-index:25192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" filled="f" strokecolor="#c00000" strokeweight="2pt">
                <w10:wrap anchorx="margin"/>
              </v:oval>
            </w:pict>
          </mc:Fallback>
        </mc:AlternateContent>
      </w:r>
      <w:r w:rsidRPr="00D9714E">
        <w:rPr>
          <w:noProof/>
        </w:rPr>
        <w:drawing>
          <wp:anchor distT="0" distB="0" distL="114300" distR="114300" simplePos="0" relativeHeight="251923968" behindDoc="0" locked="0" layoutInCell="1" allowOverlap="1" wp14:anchorId="1A26A6F6" wp14:editId="57DFDD45">
            <wp:simplePos x="0" y="0"/>
            <wp:positionH relativeFrom="column">
              <wp:posOffset>80328</wp:posOffset>
            </wp:positionH>
            <wp:positionV relativeFrom="paragraph">
              <wp:posOffset>472758</wp:posOffset>
            </wp:positionV>
            <wp:extent cx="6130925" cy="2395220"/>
            <wp:effectExtent l="19050" t="19050" r="22225" b="24130"/>
            <wp:wrapSquare wrapText="bothSides"/>
            <wp:docPr id="660267391" name="Picture 66026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30925" cy="2395220"/>
                    </a:xfrm>
                    <a:prstGeom prst="rect">
                      <a:avLst/>
                    </a:prstGeom>
                    <a:ln>
                      <a:solidFill>
                        <a:schemeClr val="tx1"/>
                      </a:solidFill>
                    </a:ln>
                  </pic:spPr>
                </pic:pic>
              </a:graphicData>
            </a:graphic>
          </wp:anchor>
        </w:drawing>
      </w:r>
      <w:r w:rsidRPr="00D9714E">
        <w:t xml:space="preserve">The agency user should navigate to the </w:t>
      </w:r>
      <w:r w:rsidRPr="00D9714E">
        <w:rPr>
          <w:b/>
          <w:bCs/>
        </w:rPr>
        <w:t>FAST-41 Missed Date Monthly Reports</w:t>
      </w:r>
      <w:r w:rsidRPr="00D9714E">
        <w:t xml:space="preserve"> tab, check the permit they would like to submit a justification for, and choose ‘apply to selected items’</w:t>
      </w:r>
    </w:p>
    <w:p w14:paraId="1D7C9164" w14:textId="77777777" w:rsidR="00D9714E" w:rsidRDefault="00D9714E" w:rsidP="00D9714E">
      <w:pPr>
        <w:pStyle w:val="ListParagraph"/>
      </w:pPr>
    </w:p>
    <w:p w14:paraId="4EE266B2" w14:textId="77777777" w:rsidR="00D9714E" w:rsidRPr="00D9714E" w:rsidRDefault="00D9714E">
      <w:pPr>
        <w:pStyle w:val="ListParagraph"/>
        <w:numPr>
          <w:ilvl w:val="0"/>
          <w:numId w:val="31"/>
        </w:numPr>
        <w:spacing w:after="160" w:line="259" w:lineRule="auto"/>
      </w:pPr>
      <w:r w:rsidRPr="00D9714E">
        <w:t>The agency user can set the month and year they are submitting a justification for, enter the justification, and choose ‘add justification’</w:t>
      </w:r>
    </w:p>
    <w:p w14:paraId="5E8A8B6F" w14:textId="77777777" w:rsidR="00D9714E" w:rsidRDefault="00D9714E" w:rsidP="00D9714E">
      <w:r w:rsidRPr="001C7F3A">
        <w:rPr>
          <w:noProof/>
        </w:rPr>
        <w:lastRenderedPageBreak/>
        <w:drawing>
          <wp:inline distT="0" distB="0" distL="0" distR="0" wp14:anchorId="4238845C" wp14:editId="0D3A88F4">
            <wp:extent cx="5943600" cy="3200400"/>
            <wp:effectExtent l="19050" t="19050" r="19050" b="19050"/>
            <wp:docPr id="1543872544" name="Picture 154387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2798" b="6069"/>
                    <a:stretch/>
                  </pic:blipFill>
                  <pic:spPr bwMode="auto">
                    <a:xfrm>
                      <a:off x="0" y="0"/>
                      <a:ext cx="5943600" cy="320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141A30" w14:textId="77777777" w:rsidR="00D9714E" w:rsidRPr="00D9714E" w:rsidRDefault="00D9714E">
      <w:pPr>
        <w:pStyle w:val="ListParagraph"/>
        <w:numPr>
          <w:ilvl w:val="0"/>
          <w:numId w:val="31"/>
        </w:numPr>
        <w:spacing w:after="160" w:line="259" w:lineRule="auto"/>
      </w:pPr>
      <w:r w:rsidRPr="00D9714E">
        <w:t xml:space="preserve">Once a justification is entered, select the blue button “Add Justification” which will notify the Executive Director of the justification for review. </w:t>
      </w:r>
    </w:p>
    <w:p w14:paraId="123D5664" w14:textId="77777777" w:rsidR="00D9714E" w:rsidRDefault="00D9714E" w:rsidP="00D9714E">
      <w:pPr>
        <w:pStyle w:val="ListParagraph"/>
      </w:pPr>
    </w:p>
    <w:p w14:paraId="56280195" w14:textId="18B4FFDB" w:rsidR="00D9714E" w:rsidRPr="00D9714E" w:rsidRDefault="00D9714E">
      <w:pPr>
        <w:pStyle w:val="ListParagraph"/>
        <w:numPr>
          <w:ilvl w:val="0"/>
          <w:numId w:val="31"/>
        </w:numPr>
        <w:spacing w:after="160" w:line="259" w:lineRule="auto"/>
      </w:pPr>
      <w:r w:rsidRPr="00D9714E">
        <w:t xml:space="preserve">Once the Executive Director is notified of the newly added justification, the Executive Director can access </w:t>
      </w:r>
      <w:r w:rsidRPr="00D9714E">
        <w:sym w:font="Wingdings" w:char="F0E0"/>
      </w:r>
      <w:r w:rsidRPr="00D9714E">
        <w:t xml:space="preserve"> </w:t>
      </w:r>
      <w:r w:rsidRPr="00D9714E">
        <w:rPr>
          <w:b/>
          <w:bCs/>
        </w:rPr>
        <w:t xml:space="preserve">Pending Tasks, Missed Date Justifications </w:t>
      </w:r>
      <w:r w:rsidRPr="00D9714E">
        <w:t xml:space="preserve">tab as seen </w:t>
      </w:r>
      <w:r w:rsidR="00F04D21" w:rsidRPr="00D9714E">
        <w:t>below</w:t>
      </w:r>
      <w:r w:rsidR="00F04D21">
        <w:t>. T</w:t>
      </w:r>
      <w:r w:rsidRPr="00D9714E">
        <w:t>he executive director can either</w:t>
      </w:r>
    </w:p>
    <w:p w14:paraId="57D1A75D" w14:textId="77777777" w:rsidR="00D9714E" w:rsidRPr="00D9714E" w:rsidRDefault="00D9714E">
      <w:pPr>
        <w:pStyle w:val="ListParagraph"/>
        <w:numPr>
          <w:ilvl w:val="1"/>
          <w:numId w:val="31"/>
        </w:numPr>
        <w:spacing w:after="160" w:line="259" w:lineRule="auto"/>
      </w:pPr>
      <w:r w:rsidRPr="00D9714E">
        <w:rPr>
          <w:noProof/>
        </w:rPr>
        <w:drawing>
          <wp:anchor distT="0" distB="0" distL="114300" distR="114300" simplePos="0" relativeHeight="251928064" behindDoc="0" locked="0" layoutInCell="1" allowOverlap="1" wp14:anchorId="19A4AFB7" wp14:editId="5DF5C65C">
            <wp:simplePos x="0" y="0"/>
            <wp:positionH relativeFrom="margin">
              <wp:posOffset>213360</wp:posOffset>
            </wp:positionH>
            <wp:positionV relativeFrom="paragraph">
              <wp:posOffset>826135</wp:posOffset>
            </wp:positionV>
            <wp:extent cx="5962650" cy="2240280"/>
            <wp:effectExtent l="19050" t="19050" r="19050" b="26670"/>
            <wp:wrapSquare wrapText="bothSides"/>
            <wp:docPr id="1543872545" name="Picture 154387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62650" cy="2240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9714E">
        <w:rPr>
          <w:b/>
          <w:bCs/>
        </w:rPr>
        <w:t>Approve the justification</w:t>
      </w:r>
      <w:r w:rsidRPr="00D9714E">
        <w:t xml:space="preserve"> and enter any associated comments. If a justification is approved, the agency user’s task for the month will be completed and will not need to submit a justification until the following month. The approved justification will also display on the Action page, which is visible to the public.</w:t>
      </w:r>
    </w:p>
    <w:p w14:paraId="210E8CC1" w14:textId="77777777" w:rsidR="00D9714E" w:rsidRDefault="00D9714E" w:rsidP="00D9714E">
      <w:pPr>
        <w:pStyle w:val="ListParagraph"/>
        <w:ind w:left="1440"/>
      </w:pPr>
    </w:p>
    <w:p w14:paraId="463A8627" w14:textId="77777777" w:rsidR="00D9714E" w:rsidRPr="00D9714E" w:rsidRDefault="00D9714E">
      <w:pPr>
        <w:pStyle w:val="ListParagraph"/>
        <w:numPr>
          <w:ilvl w:val="1"/>
          <w:numId w:val="31"/>
        </w:numPr>
        <w:spacing w:after="160" w:line="259" w:lineRule="auto"/>
        <w:rPr>
          <w:b/>
          <w:bCs/>
        </w:rPr>
      </w:pPr>
      <w:r w:rsidRPr="00D9714E">
        <w:rPr>
          <w:b/>
          <w:bCs/>
        </w:rPr>
        <w:t xml:space="preserve">Reject the justification, </w:t>
      </w:r>
      <w:r w:rsidRPr="00D9714E">
        <w:t>and enter any associated comments</w:t>
      </w:r>
    </w:p>
    <w:p w14:paraId="4E396F4B" w14:textId="77777777" w:rsidR="00D9714E" w:rsidRPr="00D9714E" w:rsidRDefault="00D9714E" w:rsidP="00D9714E">
      <w:pPr>
        <w:pStyle w:val="ListParagraph"/>
        <w:rPr>
          <w:b/>
          <w:bCs/>
        </w:rPr>
      </w:pPr>
    </w:p>
    <w:p w14:paraId="0C6F6405" w14:textId="6C285DF5" w:rsidR="00D9714E" w:rsidRPr="00D9714E" w:rsidRDefault="00D9714E">
      <w:pPr>
        <w:pStyle w:val="ListParagraph"/>
        <w:numPr>
          <w:ilvl w:val="0"/>
          <w:numId w:val="31"/>
        </w:numPr>
        <w:spacing w:after="160" w:line="259" w:lineRule="auto"/>
      </w:pPr>
      <w:r w:rsidRPr="00D9714E">
        <w:lastRenderedPageBreak/>
        <w:t xml:space="preserve">If a report is rejected by an executive director, an agency user must re-submit their monthly report, from the </w:t>
      </w:r>
      <w:r w:rsidRPr="00D9714E">
        <w:rPr>
          <w:b/>
          <w:bCs/>
        </w:rPr>
        <w:t xml:space="preserve">FAST-41 Missed Date Monthly Reports </w:t>
      </w:r>
      <w:r w:rsidRPr="00D9714E">
        <w:t>tab, until it is approved</w:t>
      </w:r>
      <w:r w:rsidR="00F04D21">
        <w:t xml:space="preserve"> by the Executive Director</w:t>
      </w:r>
      <w:r w:rsidRPr="00D9714E">
        <w:t>.</w:t>
      </w:r>
    </w:p>
    <w:p w14:paraId="285CCA24" w14:textId="77777777" w:rsidR="00D9714E" w:rsidRDefault="00D9714E" w:rsidP="00D9714E">
      <w:r>
        <w:rPr>
          <w:noProof/>
        </w:rPr>
        <mc:AlternateContent>
          <mc:Choice Requires="wps">
            <w:drawing>
              <wp:anchor distT="0" distB="0" distL="114300" distR="114300" simplePos="0" relativeHeight="251927040" behindDoc="0" locked="0" layoutInCell="1" allowOverlap="1" wp14:anchorId="38C7B12E" wp14:editId="5FE511EB">
                <wp:simplePos x="0" y="0"/>
                <wp:positionH relativeFrom="margin">
                  <wp:posOffset>4938713</wp:posOffset>
                </wp:positionH>
                <wp:positionV relativeFrom="paragraph">
                  <wp:posOffset>1766887</wp:posOffset>
                </wp:positionV>
                <wp:extent cx="390525" cy="338138"/>
                <wp:effectExtent l="0" t="0" r="28575" b="24130"/>
                <wp:wrapNone/>
                <wp:docPr id="660267378" name="Oval 660267378"/>
                <wp:cNvGraphicFramePr/>
                <a:graphic xmlns:a="http://schemas.openxmlformats.org/drawingml/2006/main">
                  <a:graphicData uri="http://schemas.microsoft.com/office/word/2010/wordprocessingShape">
                    <wps:wsp>
                      <wps:cNvSpPr/>
                      <wps:spPr>
                        <a:xfrm>
                          <a:off x="0" y="0"/>
                          <a:ext cx="390525" cy="33813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5485B" id="Oval 660267378" o:spid="_x0000_s1026" style="position:absolute;margin-left:388.9pt;margin-top:139.1pt;width:30.75pt;height:26.6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" filled="f" strokecolor="#c00000" strokeweight="2pt">
                <w10:wrap anchorx="margin"/>
              </v:oval>
            </w:pict>
          </mc:Fallback>
        </mc:AlternateContent>
      </w:r>
      <w:r w:rsidRPr="00CA23E7">
        <w:rPr>
          <w:noProof/>
        </w:rPr>
        <w:drawing>
          <wp:inline distT="0" distB="0" distL="0" distR="0" wp14:anchorId="71ED46E6" wp14:editId="36C5E04A">
            <wp:extent cx="5943052" cy="3200400"/>
            <wp:effectExtent l="19050" t="19050" r="19685" b="19050"/>
            <wp:docPr id="1543872546" name="Picture 15438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10970" b="6182"/>
                    <a:stretch/>
                  </pic:blipFill>
                  <pic:spPr bwMode="auto">
                    <a:xfrm>
                      <a:off x="0" y="0"/>
                      <a:ext cx="5943600" cy="32006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C39502" w14:textId="77777777" w:rsidR="00D9714E" w:rsidRDefault="00D9714E" w:rsidP="00D9714E"/>
    <w:p w14:paraId="61F168CD" w14:textId="6153A85A" w:rsidR="00055225" w:rsidRDefault="00055225" w:rsidP="00AE1CE2">
      <w:pPr>
        <w:ind w:left="-576"/>
      </w:pPr>
    </w:p>
    <w:p w14:paraId="69D70540" w14:textId="2640DC9A" w:rsidR="00055225" w:rsidRDefault="00055225">
      <w:pPr>
        <w:pStyle w:val="Heading1"/>
      </w:pPr>
      <w:bookmarkStart w:id="34" w:name="_Toc146626379"/>
      <w:r>
        <w:t>Major Infrastructure Projects: One Federal Decision</w:t>
      </w:r>
      <w:bookmarkEnd w:id="34"/>
      <w:r>
        <w:t xml:space="preserve"> </w:t>
      </w:r>
    </w:p>
    <w:p w14:paraId="14A843CE" w14:textId="1FB5B09E" w:rsidR="00235BB7" w:rsidRDefault="00055225" w:rsidP="00235BB7">
      <w:r>
        <w:t xml:space="preserve">If your project is a Major Infrastructure Project, then you will need to indicate whether the project is </w:t>
      </w:r>
      <w:r w:rsidR="00235BB7">
        <w:t>being processed in accordance with the One Federal Decision framework. See below for instruction</w:t>
      </w:r>
      <w:r w:rsidR="005B3AF2">
        <w:t>s</w:t>
      </w:r>
      <w:r w:rsidR="00235BB7">
        <w:t xml:space="preserve"> on how to complete the One Federal Decision task.</w:t>
      </w:r>
    </w:p>
    <w:p w14:paraId="69804DD1" w14:textId="7184C9E2" w:rsidR="00235BB7" w:rsidRPr="00235BB7" w:rsidRDefault="00235BB7">
      <w:pPr>
        <w:pStyle w:val="ListParagraph"/>
        <w:numPr>
          <w:ilvl w:val="0"/>
          <w:numId w:val="25"/>
        </w:numPr>
      </w:pPr>
      <w:r w:rsidRPr="00235BB7">
        <w:t>Log onto the Dashboard and search for the specific project. In the example below, I will locate the ‘Jordan Cove’ project.</w:t>
      </w:r>
      <w:r w:rsidR="00EB0C3E">
        <w:t xml:space="preserve"> Ensure once the project name is typed in you select “Apply” to apply the filter</w:t>
      </w:r>
    </w:p>
    <w:p w14:paraId="5B021AD5" w14:textId="2D8847BF" w:rsidR="00235BB7" w:rsidRPr="00235BB7" w:rsidRDefault="00EB0C3E" w:rsidP="00235BB7">
      <w:pPr>
        <w:pStyle w:val="ListParagraph"/>
        <w:ind w:left="-720"/>
        <w:jc w:val="center"/>
      </w:pPr>
      <w:r>
        <w:rPr>
          <w:noProof/>
        </w:rPr>
        <w:lastRenderedPageBreak/>
        <mc:AlternateContent>
          <mc:Choice Requires="wps">
            <w:drawing>
              <wp:anchor distT="0" distB="0" distL="114300" distR="114300" simplePos="0" relativeHeight="251891200" behindDoc="0" locked="0" layoutInCell="1" allowOverlap="1" wp14:anchorId="6035358A" wp14:editId="7F887CC7">
                <wp:simplePos x="0" y="0"/>
                <wp:positionH relativeFrom="margin">
                  <wp:posOffset>2916571</wp:posOffset>
                </wp:positionH>
                <wp:positionV relativeFrom="paragraph">
                  <wp:posOffset>1488400</wp:posOffset>
                </wp:positionV>
                <wp:extent cx="97790" cy="213995"/>
                <wp:effectExtent l="190500" t="19050" r="73660" b="300355"/>
                <wp:wrapNone/>
                <wp:docPr id="695495238" name="Callout: Line 695495238"/>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205544"/>
                            <a:gd name="adj4" fmla="val -143392"/>
                          </a:avLst>
                        </a:prstGeom>
                      </wps:spPr>
                      <wps:style>
                        <a:lnRef idx="1">
                          <a:schemeClr val="accent1"/>
                        </a:lnRef>
                        <a:fillRef idx="3">
                          <a:schemeClr val="accent1"/>
                        </a:fillRef>
                        <a:effectRef idx="2">
                          <a:schemeClr val="accent1"/>
                        </a:effectRef>
                        <a:fontRef idx="minor">
                          <a:schemeClr val="lt1"/>
                        </a:fontRef>
                      </wps:style>
                      <wps:txbx>
                        <w:txbxContent>
                          <w:p w14:paraId="1BA895D2" w14:textId="0CC864A1" w:rsidR="001A1547" w:rsidRPr="0046615F" w:rsidRDefault="001A1547" w:rsidP="00EB0C3E">
                            <w:pPr>
                              <w:spacing w:before="100" w:beforeAutospacing="1" w:after="0"/>
                              <w:ind w:left="-144"/>
                              <w:rPr>
                                <w:sz w:val="15"/>
                                <w:szCs w:val="15"/>
                              </w:rPr>
                            </w:pPr>
                            <w:r>
                              <w:rPr>
                                <w:sz w:val="15"/>
                                <w:szCs w:val="15"/>
                              </w:rPr>
                              <w:t>2</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358A" id="Callout: Line 695495238" o:spid="_x0000_s1096" type="#_x0000_t47" style="position:absolute;left:0;text-align:left;margin-left:229.65pt;margin-top:117.2pt;width:7.7pt;height:16.8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" adj="-30973,44398" fillcolor="#4f81bd [3204]" strokecolor="#4579b8 [3044]">
                <v:fill color2="#a7bfde [1620]" rotate="t" angle="180" focus="100%" type="gradient">
                  <o:fill v:ext="view" type="gradientUnscaled"/>
                </v:fill>
                <v:shadow on="t" color="black" opacity="22937f" origin=",.5" offset="0,.63889mm"/>
                <v:textbox>
                  <w:txbxContent>
                    <w:p w14:paraId="1BA895D2" w14:textId="0CC864A1" w:rsidR="001A1547" w:rsidRPr="0046615F" w:rsidRDefault="001A1547" w:rsidP="00EB0C3E">
                      <w:pPr>
                        <w:spacing w:before="100" w:beforeAutospacing="1" w:after="0"/>
                        <w:ind w:left="-144"/>
                        <w:rPr>
                          <w:sz w:val="15"/>
                          <w:szCs w:val="15"/>
                        </w:rPr>
                      </w:pPr>
                      <w:r>
                        <w:rPr>
                          <w:sz w:val="15"/>
                          <w:szCs w:val="15"/>
                        </w:rPr>
                        <w:t>2</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89152" behindDoc="0" locked="0" layoutInCell="1" allowOverlap="1" wp14:anchorId="0C9C66AF" wp14:editId="79D66BA7">
                <wp:simplePos x="0" y="0"/>
                <wp:positionH relativeFrom="margin">
                  <wp:posOffset>2534614</wp:posOffset>
                </wp:positionH>
                <wp:positionV relativeFrom="paragraph">
                  <wp:posOffset>608941</wp:posOffset>
                </wp:positionV>
                <wp:extent cx="97790" cy="213995"/>
                <wp:effectExtent l="323850" t="19050" r="73660" b="90805"/>
                <wp:wrapNone/>
                <wp:docPr id="695495237" name="Callout: Line 695495237"/>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59504"/>
                            <a:gd name="adj4" fmla="val -285427"/>
                          </a:avLst>
                        </a:prstGeom>
                      </wps:spPr>
                      <wps:style>
                        <a:lnRef idx="1">
                          <a:schemeClr val="accent1"/>
                        </a:lnRef>
                        <a:fillRef idx="3">
                          <a:schemeClr val="accent1"/>
                        </a:fillRef>
                        <a:effectRef idx="2">
                          <a:schemeClr val="accent1"/>
                        </a:effectRef>
                        <a:fontRef idx="minor">
                          <a:schemeClr val="lt1"/>
                        </a:fontRef>
                      </wps:style>
                      <wps:txbx>
                        <w:txbxContent>
                          <w:p w14:paraId="0172AA05" w14:textId="77777777" w:rsidR="001A1547" w:rsidRPr="0046615F" w:rsidRDefault="001A1547" w:rsidP="00EB0C3E">
                            <w:pPr>
                              <w:spacing w:before="100" w:beforeAutospacing="1" w:after="0"/>
                              <w:ind w:left="-144"/>
                              <w:rPr>
                                <w:sz w:val="15"/>
                                <w:szCs w:val="15"/>
                              </w:rPr>
                            </w:pPr>
                            <w:r>
                              <w:rPr>
                                <w:sz w:val="15"/>
                                <w:szCs w:val="15"/>
                              </w:rPr>
                              <w:t>1</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66AF" id="Callout: Line 695495237" o:spid="_x0000_s1097" type="#_x0000_t47" style="position:absolute;left:0;text-align:left;margin-left:199.6pt;margin-top:47.95pt;width:7.7pt;height:16.85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" adj="-61652,12853" fillcolor="#4f81bd [3204]" strokecolor="#4579b8 [3044]">
                <v:fill color2="#a7bfde [1620]" rotate="t" angle="180" focus="100%" type="gradient">
                  <o:fill v:ext="view" type="gradientUnscaled"/>
                </v:fill>
                <v:shadow on="t" color="black" opacity="22937f" origin=",.5" offset="0,.63889mm"/>
                <v:textbox>
                  <w:txbxContent>
                    <w:p w14:paraId="0172AA05" w14:textId="77777777" w:rsidR="001A1547" w:rsidRPr="0046615F" w:rsidRDefault="001A1547" w:rsidP="00EB0C3E">
                      <w:pPr>
                        <w:spacing w:before="100" w:beforeAutospacing="1" w:after="0"/>
                        <w:ind w:left="-144"/>
                        <w:rPr>
                          <w:sz w:val="15"/>
                          <w:szCs w:val="15"/>
                        </w:rPr>
                      </w:pPr>
                      <w:r>
                        <w:rPr>
                          <w:sz w:val="15"/>
                          <w:szCs w:val="15"/>
                        </w:rPr>
                        <w:t>1</w:t>
                      </w:r>
                      <w:r w:rsidRPr="0046615F">
                        <w:rPr>
                          <w:sz w:val="15"/>
                          <w:szCs w:val="15"/>
                        </w:rPr>
                        <w:t>1</w:t>
                      </w:r>
                    </w:p>
                  </w:txbxContent>
                </v:textbox>
                <o:callout v:ext="edit" minusy="t"/>
                <w10:wrap anchorx="margin"/>
              </v:shape>
            </w:pict>
          </mc:Fallback>
        </mc:AlternateContent>
      </w:r>
      <w:r>
        <w:rPr>
          <w:noProof/>
        </w:rPr>
        <w:drawing>
          <wp:inline distT="0" distB="0" distL="0" distR="0" wp14:anchorId="7C2CFCEA" wp14:editId="7EA82D62">
            <wp:extent cx="2089230" cy="2231972"/>
            <wp:effectExtent l="0" t="0" r="6350" b="0"/>
            <wp:docPr id="695495235" name="Picture 6954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97065" cy="2240342"/>
                    </a:xfrm>
                    <a:prstGeom prst="rect">
                      <a:avLst/>
                    </a:prstGeom>
                  </pic:spPr>
                </pic:pic>
              </a:graphicData>
            </a:graphic>
          </wp:inline>
        </w:drawing>
      </w:r>
    </w:p>
    <w:p w14:paraId="07B86633" w14:textId="53B71A5E" w:rsidR="00235BB7" w:rsidRDefault="0090395E">
      <w:pPr>
        <w:pStyle w:val="ListParagraph"/>
        <w:numPr>
          <w:ilvl w:val="0"/>
          <w:numId w:val="25"/>
        </w:numPr>
      </w:pPr>
      <w:r>
        <w:t>Select the project</w:t>
      </w:r>
      <w:r w:rsidR="00235BB7">
        <w:t xml:space="preserve"> link </w:t>
      </w:r>
    </w:p>
    <w:p w14:paraId="68ADD352" w14:textId="7E87C30B" w:rsidR="0090395E" w:rsidRDefault="0090395E" w:rsidP="0090395E"/>
    <w:p w14:paraId="39528A16" w14:textId="3825CC62" w:rsidR="0090395E" w:rsidRDefault="00EB0C3E" w:rsidP="0090395E">
      <w:r>
        <w:rPr>
          <w:noProof/>
        </w:rPr>
        <mc:AlternateContent>
          <mc:Choice Requires="wps">
            <w:drawing>
              <wp:anchor distT="0" distB="0" distL="114300" distR="114300" simplePos="0" relativeHeight="251893248" behindDoc="0" locked="0" layoutInCell="1" allowOverlap="1" wp14:anchorId="1D1EA811" wp14:editId="6094F976">
                <wp:simplePos x="0" y="0"/>
                <wp:positionH relativeFrom="margin">
                  <wp:posOffset>897038</wp:posOffset>
                </wp:positionH>
                <wp:positionV relativeFrom="paragraph">
                  <wp:posOffset>629896</wp:posOffset>
                </wp:positionV>
                <wp:extent cx="97790" cy="213995"/>
                <wp:effectExtent l="152400" t="57150" r="54610" b="90805"/>
                <wp:wrapNone/>
                <wp:docPr id="695495241" name="Callout: Line 695495241"/>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0811"/>
                            <a:gd name="adj4" fmla="val -113801"/>
                          </a:avLst>
                        </a:prstGeom>
                      </wps:spPr>
                      <wps:style>
                        <a:lnRef idx="1">
                          <a:schemeClr val="accent1"/>
                        </a:lnRef>
                        <a:fillRef idx="3">
                          <a:schemeClr val="accent1"/>
                        </a:fillRef>
                        <a:effectRef idx="2">
                          <a:schemeClr val="accent1"/>
                        </a:effectRef>
                        <a:fontRef idx="minor">
                          <a:schemeClr val="lt1"/>
                        </a:fontRef>
                      </wps:style>
                      <wps:txbx>
                        <w:txbxContent>
                          <w:p w14:paraId="6704A473" w14:textId="58481A1F" w:rsidR="001A1547" w:rsidRPr="0046615F" w:rsidRDefault="001A1547" w:rsidP="00EB0C3E">
                            <w:pPr>
                              <w:spacing w:before="100" w:beforeAutospacing="1" w:after="0"/>
                              <w:ind w:left="-144"/>
                              <w:rPr>
                                <w:sz w:val="15"/>
                                <w:szCs w:val="15"/>
                              </w:rPr>
                            </w:pPr>
                            <w:r>
                              <w:rPr>
                                <w:sz w:val="15"/>
                                <w:szCs w:val="15"/>
                              </w:rPr>
                              <w:t>3</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A811" id="Callout: Line 695495241" o:spid="_x0000_s1098" type="#_x0000_t47" style="position:absolute;margin-left:70.65pt;margin-top:49.6pt;width:7.7pt;height:16.8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" adj="-24581,-2335" fillcolor="#4f81bd [3204]" strokecolor="#4579b8 [3044]">
                <v:fill color2="#a7bfde [1620]" rotate="t" angle="180" focus="100%" type="gradient">
                  <o:fill v:ext="view" type="gradientUnscaled"/>
                </v:fill>
                <v:shadow on="t" color="black" opacity="22937f" origin=",.5" offset="0,.63889mm"/>
                <v:textbox>
                  <w:txbxContent>
                    <w:p w14:paraId="6704A473" w14:textId="58481A1F" w:rsidR="001A1547" w:rsidRPr="0046615F" w:rsidRDefault="001A1547" w:rsidP="00EB0C3E">
                      <w:pPr>
                        <w:spacing w:before="100" w:beforeAutospacing="1" w:after="0"/>
                        <w:ind w:left="-144"/>
                        <w:rPr>
                          <w:sz w:val="15"/>
                          <w:szCs w:val="15"/>
                        </w:rPr>
                      </w:pPr>
                      <w:r>
                        <w:rPr>
                          <w:sz w:val="15"/>
                          <w:szCs w:val="15"/>
                        </w:rPr>
                        <w:t>3</w:t>
                      </w:r>
                      <w:r w:rsidRPr="0046615F">
                        <w:rPr>
                          <w:sz w:val="15"/>
                          <w:szCs w:val="15"/>
                        </w:rPr>
                        <w:t>1</w:t>
                      </w:r>
                    </w:p>
                  </w:txbxContent>
                </v:textbox>
                <w10:wrap anchorx="margin"/>
              </v:shape>
            </w:pict>
          </mc:Fallback>
        </mc:AlternateContent>
      </w:r>
      <w:r>
        <w:rPr>
          <w:noProof/>
        </w:rPr>
        <w:drawing>
          <wp:inline distT="0" distB="0" distL="0" distR="0" wp14:anchorId="33EA40A8" wp14:editId="1C6B21AB">
            <wp:extent cx="5943600" cy="2181225"/>
            <wp:effectExtent l="19050" t="19050" r="19050" b="28575"/>
            <wp:docPr id="695495239" name="Picture 69549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181225"/>
                    </a:xfrm>
                    <a:prstGeom prst="rect">
                      <a:avLst/>
                    </a:prstGeom>
                    <a:ln>
                      <a:solidFill>
                        <a:schemeClr val="tx1"/>
                      </a:solidFill>
                    </a:ln>
                  </pic:spPr>
                </pic:pic>
              </a:graphicData>
            </a:graphic>
          </wp:inline>
        </w:drawing>
      </w:r>
    </w:p>
    <w:p w14:paraId="420D3DA4" w14:textId="3669F5A0" w:rsidR="00235BB7" w:rsidRDefault="0090395E">
      <w:pPr>
        <w:pStyle w:val="ListParagraph"/>
        <w:numPr>
          <w:ilvl w:val="0"/>
          <w:numId w:val="25"/>
        </w:numPr>
      </w:pPr>
      <w:r>
        <w:t xml:space="preserve">Once on the </w:t>
      </w:r>
      <w:r w:rsidR="00EB0C3E">
        <w:t>project page, select ‘Edit</w:t>
      </w:r>
      <w:r>
        <w:t xml:space="preserve">’ </w:t>
      </w:r>
    </w:p>
    <w:p w14:paraId="32171B8C" w14:textId="196A6FFB" w:rsidR="00235BB7" w:rsidRDefault="00235BB7" w:rsidP="00235BB7"/>
    <w:p w14:paraId="2356AAC8" w14:textId="1A78C791" w:rsidR="0090395E" w:rsidRDefault="0090395E" w:rsidP="00235BB7"/>
    <w:p w14:paraId="79793CBF" w14:textId="20248EFC" w:rsidR="00235BB7" w:rsidRDefault="00235BB7" w:rsidP="00235BB7"/>
    <w:p w14:paraId="24BD8143" w14:textId="01D0C50E" w:rsidR="00055225" w:rsidRDefault="00235BB7">
      <w:pPr>
        <w:pStyle w:val="ListParagraph"/>
        <w:numPr>
          <w:ilvl w:val="0"/>
          <w:numId w:val="25"/>
        </w:numPr>
        <w:rPr>
          <w:noProof/>
        </w:rPr>
      </w:pPr>
      <w:r>
        <w:t xml:space="preserve">Once you are on the project’s data entry form, ensure that the </w:t>
      </w:r>
      <w:r w:rsidR="00A921DA">
        <w:t xml:space="preserve">Major Infrastructure Project button is selected </w:t>
      </w:r>
      <w:r>
        <w:t>as ‘Yes’</w:t>
      </w:r>
    </w:p>
    <w:p w14:paraId="6E76124E" w14:textId="4A298D10" w:rsidR="00A921DA" w:rsidRDefault="00EB0C3E" w:rsidP="00055225">
      <w:r>
        <w:rPr>
          <w:noProof/>
        </w:rPr>
        <w:lastRenderedPageBreak/>
        <mc:AlternateContent>
          <mc:Choice Requires="wps">
            <w:drawing>
              <wp:anchor distT="0" distB="0" distL="114300" distR="114300" simplePos="0" relativeHeight="251897344" behindDoc="0" locked="0" layoutInCell="1" allowOverlap="1" wp14:anchorId="2DF9577D" wp14:editId="3C5B9FBE">
                <wp:simplePos x="0" y="0"/>
                <wp:positionH relativeFrom="margin">
                  <wp:posOffset>5278056</wp:posOffset>
                </wp:positionH>
                <wp:positionV relativeFrom="paragraph">
                  <wp:posOffset>436703</wp:posOffset>
                </wp:positionV>
                <wp:extent cx="97790" cy="213995"/>
                <wp:effectExtent l="133350" t="19050" r="73660" b="300355"/>
                <wp:wrapNone/>
                <wp:docPr id="695495244" name="Callout: Line 695495244"/>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97430"/>
                            <a:gd name="adj4" fmla="val -84210"/>
                          </a:avLst>
                        </a:prstGeom>
                      </wps:spPr>
                      <wps:style>
                        <a:lnRef idx="1">
                          <a:schemeClr val="accent1"/>
                        </a:lnRef>
                        <a:fillRef idx="3">
                          <a:schemeClr val="accent1"/>
                        </a:fillRef>
                        <a:effectRef idx="2">
                          <a:schemeClr val="accent1"/>
                        </a:effectRef>
                        <a:fontRef idx="minor">
                          <a:schemeClr val="lt1"/>
                        </a:fontRef>
                      </wps:style>
                      <wps:txbx>
                        <w:txbxContent>
                          <w:p w14:paraId="55C9E15C" w14:textId="08F0166C" w:rsidR="001A1547" w:rsidRPr="0046615F" w:rsidRDefault="001A1547" w:rsidP="00EB0C3E">
                            <w:pPr>
                              <w:spacing w:before="100" w:beforeAutospacing="1" w:after="0"/>
                              <w:ind w:left="-144"/>
                              <w:rPr>
                                <w:sz w:val="15"/>
                                <w:szCs w:val="15"/>
                              </w:rPr>
                            </w:pPr>
                            <w:r>
                              <w:rPr>
                                <w:sz w:val="15"/>
                                <w:szCs w:val="15"/>
                              </w:rPr>
                              <w:t>5</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577D" id="Callout: Line 695495244" o:spid="_x0000_s1099" type="#_x0000_t47" style="position:absolute;margin-left:415.6pt;margin-top:34.4pt;width:7.7pt;height:16.8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" adj="-18189,42645" fillcolor="#4f81bd [3204]" strokecolor="#4579b8 [3044]">
                <v:fill color2="#a7bfde [1620]" rotate="t" angle="180" focus="100%" type="gradient">
                  <o:fill v:ext="view" type="gradientUnscaled"/>
                </v:fill>
                <v:shadow on="t" color="black" opacity="22937f" origin=",.5" offset="0,.63889mm"/>
                <v:textbox>
                  <w:txbxContent>
                    <w:p w14:paraId="55C9E15C" w14:textId="08F0166C" w:rsidR="001A1547" w:rsidRPr="0046615F" w:rsidRDefault="001A1547" w:rsidP="00EB0C3E">
                      <w:pPr>
                        <w:spacing w:before="100" w:beforeAutospacing="1" w:after="0"/>
                        <w:ind w:left="-144"/>
                        <w:rPr>
                          <w:sz w:val="15"/>
                          <w:szCs w:val="15"/>
                        </w:rPr>
                      </w:pPr>
                      <w:r>
                        <w:rPr>
                          <w:sz w:val="15"/>
                          <w:szCs w:val="15"/>
                        </w:rPr>
                        <w:t>5</w:t>
                      </w:r>
                      <w:r w:rsidRPr="0046615F">
                        <w:rPr>
                          <w:sz w:val="15"/>
                          <w:szCs w:val="15"/>
                        </w:rPr>
                        <w:t>1</w:t>
                      </w:r>
                    </w:p>
                  </w:txbxContent>
                </v:textbox>
                <o:callout v:ext="edit" minusy="t"/>
                <w10:wrap anchorx="margin"/>
              </v:shape>
            </w:pict>
          </mc:Fallback>
        </mc:AlternateContent>
      </w:r>
      <w:r>
        <w:rPr>
          <w:noProof/>
        </w:rPr>
        <mc:AlternateContent>
          <mc:Choice Requires="wps">
            <w:drawing>
              <wp:anchor distT="0" distB="0" distL="114300" distR="114300" simplePos="0" relativeHeight="251895296" behindDoc="0" locked="0" layoutInCell="1" allowOverlap="1" wp14:anchorId="09533541" wp14:editId="4A557558">
                <wp:simplePos x="0" y="0"/>
                <wp:positionH relativeFrom="margin">
                  <wp:posOffset>566943</wp:posOffset>
                </wp:positionH>
                <wp:positionV relativeFrom="paragraph">
                  <wp:posOffset>372713</wp:posOffset>
                </wp:positionV>
                <wp:extent cx="97790" cy="213995"/>
                <wp:effectExtent l="152400" t="57150" r="54610" b="90805"/>
                <wp:wrapNone/>
                <wp:docPr id="695495243" name="Callout: Line 695495243"/>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0811"/>
                            <a:gd name="adj4" fmla="val -113801"/>
                          </a:avLst>
                        </a:prstGeom>
                      </wps:spPr>
                      <wps:style>
                        <a:lnRef idx="1">
                          <a:schemeClr val="accent1"/>
                        </a:lnRef>
                        <a:fillRef idx="3">
                          <a:schemeClr val="accent1"/>
                        </a:fillRef>
                        <a:effectRef idx="2">
                          <a:schemeClr val="accent1"/>
                        </a:effectRef>
                        <a:fontRef idx="minor">
                          <a:schemeClr val="lt1"/>
                        </a:fontRef>
                      </wps:style>
                      <wps:txbx>
                        <w:txbxContent>
                          <w:p w14:paraId="662B6625" w14:textId="7FB05C93" w:rsidR="001A1547" w:rsidRPr="0046615F" w:rsidRDefault="001A1547" w:rsidP="00EB0C3E">
                            <w:pPr>
                              <w:spacing w:before="100" w:beforeAutospacing="1" w:after="0"/>
                              <w:ind w:left="-144"/>
                              <w:rPr>
                                <w:sz w:val="15"/>
                                <w:szCs w:val="15"/>
                              </w:rPr>
                            </w:pPr>
                            <w:r>
                              <w:rPr>
                                <w:sz w:val="15"/>
                                <w:szCs w:val="15"/>
                              </w:rPr>
                              <w:t>4</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3541" id="Callout: Line 695495243" o:spid="_x0000_s1100" type="#_x0000_t47" style="position:absolute;margin-left:44.65pt;margin-top:29.35pt;width:7.7pt;height:16.8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" adj="-24581,-2335" fillcolor="#4f81bd [3204]" strokecolor="#4579b8 [3044]">
                <v:fill color2="#a7bfde [1620]" rotate="t" angle="180" focus="100%" type="gradient">
                  <o:fill v:ext="view" type="gradientUnscaled"/>
                </v:fill>
                <v:shadow on="t" color="black" opacity="22937f" origin=",.5" offset="0,.63889mm"/>
                <v:textbox>
                  <w:txbxContent>
                    <w:p w14:paraId="662B6625" w14:textId="7FB05C93" w:rsidR="001A1547" w:rsidRPr="0046615F" w:rsidRDefault="001A1547" w:rsidP="00EB0C3E">
                      <w:pPr>
                        <w:spacing w:before="100" w:beforeAutospacing="1" w:after="0"/>
                        <w:ind w:left="-144"/>
                        <w:rPr>
                          <w:sz w:val="15"/>
                          <w:szCs w:val="15"/>
                        </w:rPr>
                      </w:pPr>
                      <w:r>
                        <w:rPr>
                          <w:sz w:val="15"/>
                          <w:szCs w:val="15"/>
                        </w:rPr>
                        <w:t>4</w:t>
                      </w:r>
                      <w:r w:rsidRPr="0046615F">
                        <w:rPr>
                          <w:sz w:val="15"/>
                          <w:szCs w:val="15"/>
                        </w:rPr>
                        <w:t>1</w:t>
                      </w:r>
                    </w:p>
                  </w:txbxContent>
                </v:textbox>
                <w10:wrap anchorx="margin"/>
              </v:shape>
            </w:pict>
          </mc:Fallback>
        </mc:AlternateContent>
      </w:r>
      <w:r>
        <w:rPr>
          <w:noProof/>
        </w:rPr>
        <w:drawing>
          <wp:inline distT="0" distB="0" distL="0" distR="0" wp14:anchorId="2F5994F4" wp14:editId="09211110">
            <wp:extent cx="5943600" cy="1219835"/>
            <wp:effectExtent l="19050" t="19050" r="19050" b="18415"/>
            <wp:docPr id="695495242" name="Picture 6954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219835"/>
                    </a:xfrm>
                    <a:prstGeom prst="rect">
                      <a:avLst/>
                    </a:prstGeom>
                    <a:ln>
                      <a:solidFill>
                        <a:schemeClr val="tx1"/>
                      </a:solidFill>
                    </a:ln>
                  </pic:spPr>
                </pic:pic>
              </a:graphicData>
            </a:graphic>
          </wp:inline>
        </w:drawing>
      </w:r>
    </w:p>
    <w:p w14:paraId="203453E3" w14:textId="2BDB9DED" w:rsidR="00A921DA" w:rsidRDefault="00A921DA">
      <w:pPr>
        <w:pStyle w:val="ListParagraph"/>
        <w:numPr>
          <w:ilvl w:val="0"/>
          <w:numId w:val="25"/>
        </w:numPr>
        <w:rPr>
          <w:noProof/>
        </w:rPr>
      </w:pPr>
      <w:r>
        <w:t>Once ‘Yes’ is selected, notice that the ‘One Federal Decision’ tab appears.</w:t>
      </w:r>
    </w:p>
    <w:p w14:paraId="23464658" w14:textId="05D55E59" w:rsidR="00A921DA" w:rsidRDefault="00A921DA" w:rsidP="00A921DA">
      <w:pPr>
        <w:rPr>
          <w:noProof/>
        </w:rPr>
      </w:pPr>
    </w:p>
    <w:p w14:paraId="72E1DDDD" w14:textId="70342E85" w:rsidR="00A921DA" w:rsidRDefault="00A921DA" w:rsidP="00A921DA">
      <w:pPr>
        <w:rPr>
          <w:noProof/>
        </w:rPr>
      </w:pPr>
    </w:p>
    <w:p w14:paraId="62634A85" w14:textId="3A5CD414" w:rsidR="00A921DA" w:rsidRDefault="00EB0C3E" w:rsidP="00A921DA">
      <w:pPr>
        <w:rPr>
          <w:noProof/>
        </w:rPr>
      </w:pPr>
      <w:r>
        <w:rPr>
          <w:noProof/>
        </w:rPr>
        <mc:AlternateContent>
          <mc:Choice Requires="wps">
            <w:drawing>
              <wp:anchor distT="0" distB="0" distL="114300" distR="114300" simplePos="0" relativeHeight="251899392" behindDoc="0" locked="0" layoutInCell="1" allowOverlap="1" wp14:anchorId="2A7DDA51" wp14:editId="0691C36A">
                <wp:simplePos x="0" y="0"/>
                <wp:positionH relativeFrom="margin">
                  <wp:posOffset>2517494</wp:posOffset>
                </wp:positionH>
                <wp:positionV relativeFrom="paragraph">
                  <wp:posOffset>373911</wp:posOffset>
                </wp:positionV>
                <wp:extent cx="97790" cy="213995"/>
                <wp:effectExtent l="247650" t="19050" r="73660" b="90805"/>
                <wp:wrapNone/>
                <wp:docPr id="695495247" name="Callout: Line 695495247"/>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59504"/>
                            <a:gd name="adj4" fmla="val -208491"/>
                          </a:avLst>
                        </a:prstGeom>
                      </wps:spPr>
                      <wps:style>
                        <a:lnRef idx="1">
                          <a:schemeClr val="accent1"/>
                        </a:lnRef>
                        <a:fillRef idx="3">
                          <a:schemeClr val="accent1"/>
                        </a:fillRef>
                        <a:effectRef idx="2">
                          <a:schemeClr val="accent1"/>
                        </a:effectRef>
                        <a:fontRef idx="minor">
                          <a:schemeClr val="lt1"/>
                        </a:fontRef>
                      </wps:style>
                      <wps:txbx>
                        <w:txbxContent>
                          <w:p w14:paraId="4456196D" w14:textId="477C07BC" w:rsidR="001A1547" w:rsidRPr="0046615F" w:rsidRDefault="001A1547" w:rsidP="00EB0C3E">
                            <w:pPr>
                              <w:spacing w:before="100" w:beforeAutospacing="1" w:after="0"/>
                              <w:ind w:left="-144"/>
                              <w:rPr>
                                <w:sz w:val="15"/>
                                <w:szCs w:val="15"/>
                              </w:rPr>
                            </w:pPr>
                            <w:r>
                              <w:rPr>
                                <w:sz w:val="15"/>
                                <w:szCs w:val="15"/>
                              </w:rPr>
                              <w:t>6</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DA51" id="Callout: Line 695495247" o:spid="_x0000_s1101" type="#_x0000_t47" style="position:absolute;margin-left:198.25pt;margin-top:29.45pt;width:7.7pt;height:16.8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" adj="-45034,12853" fillcolor="#4f81bd [3204]" strokecolor="#4579b8 [3044]">
                <v:fill color2="#a7bfde [1620]" rotate="t" angle="180" focus="100%" type="gradient">
                  <o:fill v:ext="view" type="gradientUnscaled"/>
                </v:fill>
                <v:shadow on="t" color="black" opacity="22937f" origin=",.5" offset="0,.63889mm"/>
                <v:textbox>
                  <w:txbxContent>
                    <w:p w14:paraId="4456196D" w14:textId="477C07BC" w:rsidR="001A1547" w:rsidRPr="0046615F" w:rsidRDefault="001A1547" w:rsidP="00EB0C3E">
                      <w:pPr>
                        <w:spacing w:before="100" w:beforeAutospacing="1" w:after="0"/>
                        <w:ind w:left="-144"/>
                        <w:rPr>
                          <w:sz w:val="15"/>
                          <w:szCs w:val="15"/>
                        </w:rPr>
                      </w:pPr>
                      <w:r>
                        <w:rPr>
                          <w:sz w:val="15"/>
                          <w:szCs w:val="15"/>
                        </w:rPr>
                        <w:t>6</w:t>
                      </w:r>
                      <w:r w:rsidRPr="0046615F">
                        <w:rPr>
                          <w:sz w:val="15"/>
                          <w:szCs w:val="15"/>
                        </w:rPr>
                        <w:t>1</w:t>
                      </w:r>
                    </w:p>
                  </w:txbxContent>
                </v:textbox>
                <o:callout v:ext="edit" minusy="t"/>
                <w10:wrap anchorx="margin"/>
              </v:shape>
            </w:pict>
          </mc:Fallback>
        </mc:AlternateContent>
      </w:r>
      <w:r>
        <w:rPr>
          <w:noProof/>
        </w:rPr>
        <w:drawing>
          <wp:inline distT="0" distB="0" distL="0" distR="0" wp14:anchorId="0482DF1D" wp14:editId="5E712CEF">
            <wp:extent cx="5943600" cy="1586865"/>
            <wp:effectExtent l="19050" t="19050" r="19050" b="13335"/>
            <wp:docPr id="695495246" name="Picture 6954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586865"/>
                    </a:xfrm>
                    <a:prstGeom prst="rect">
                      <a:avLst/>
                    </a:prstGeom>
                    <a:ln>
                      <a:solidFill>
                        <a:schemeClr val="tx1"/>
                      </a:solidFill>
                    </a:ln>
                  </pic:spPr>
                </pic:pic>
              </a:graphicData>
            </a:graphic>
          </wp:inline>
        </w:drawing>
      </w:r>
    </w:p>
    <w:p w14:paraId="7A3D3B38" w14:textId="53F1B219" w:rsidR="00235BB7" w:rsidRDefault="00A921DA">
      <w:pPr>
        <w:pStyle w:val="ListParagraph"/>
        <w:numPr>
          <w:ilvl w:val="0"/>
          <w:numId w:val="25"/>
        </w:numPr>
      </w:pPr>
      <w:r>
        <w:t>Notice within the One Federal Decision</w:t>
      </w:r>
      <w:r w:rsidR="00620432">
        <w:t xml:space="preserve"> tab</w:t>
      </w:r>
      <w:r>
        <w:t>, you may indicate Yes, No, or No but granted an exception(s) for yo</w:t>
      </w:r>
      <w:r w:rsidR="00620432">
        <w:t>ur Major Infrastructure Project’s One Federal Decision</w:t>
      </w:r>
      <w:r w:rsidR="005B3AF2">
        <w:t xml:space="preserve"> </w:t>
      </w:r>
      <w:r w:rsidR="0092529B">
        <w:t>selection</w:t>
      </w:r>
      <w:r w:rsidR="00620432">
        <w:t xml:space="preserve">. </w:t>
      </w:r>
    </w:p>
    <w:p w14:paraId="6B915365" w14:textId="00078210" w:rsidR="0090395E" w:rsidRDefault="0090395E" w:rsidP="0090395E">
      <w:pPr>
        <w:pStyle w:val="ListParagraph"/>
      </w:pPr>
    </w:p>
    <w:p w14:paraId="3B154940" w14:textId="77777777" w:rsidR="0090395E" w:rsidRDefault="0090395E" w:rsidP="0090395E">
      <w:pPr>
        <w:pStyle w:val="ListParagraph"/>
      </w:pPr>
    </w:p>
    <w:p w14:paraId="79987E74" w14:textId="4CEBE290" w:rsidR="00A921DA" w:rsidRDefault="00A921DA">
      <w:pPr>
        <w:pStyle w:val="ListParagraph"/>
        <w:numPr>
          <w:ilvl w:val="0"/>
          <w:numId w:val="25"/>
        </w:numPr>
      </w:pPr>
      <w:r>
        <w:t>Once you have made a selection select the ‘Save’ button on the bottom of the page.</w:t>
      </w:r>
    </w:p>
    <w:p w14:paraId="105F95A4" w14:textId="1FC9F624" w:rsidR="00FE2703" w:rsidRDefault="00FE2703" w:rsidP="00FE2703">
      <w:pPr>
        <w:pStyle w:val="ListParagraph"/>
        <w:jc w:val="center"/>
      </w:pPr>
      <w:r>
        <w:rPr>
          <w:noProof/>
        </w:rPr>
        <w:drawing>
          <wp:inline distT="0" distB="0" distL="0" distR="0" wp14:anchorId="21F48F6F" wp14:editId="5A9582E8">
            <wp:extent cx="781291" cy="398158"/>
            <wp:effectExtent l="0" t="0" r="0" b="1905"/>
            <wp:docPr id="695495250" name="Picture 6954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84782" cy="399937"/>
                    </a:xfrm>
                    <a:prstGeom prst="rect">
                      <a:avLst/>
                    </a:prstGeom>
                  </pic:spPr>
                </pic:pic>
              </a:graphicData>
            </a:graphic>
          </wp:inline>
        </w:drawing>
      </w:r>
    </w:p>
    <w:p w14:paraId="09918F37" w14:textId="08575677" w:rsidR="00A921DA" w:rsidRDefault="00A921DA" w:rsidP="00A921DA">
      <w:pPr>
        <w:pStyle w:val="ListParagraph"/>
      </w:pPr>
    </w:p>
    <w:p w14:paraId="199CCC7A" w14:textId="4F88CC89" w:rsidR="00A921DA" w:rsidRDefault="00A921DA" w:rsidP="00A921DA">
      <w:pPr>
        <w:pStyle w:val="ListParagraph"/>
        <w:ind w:left="-144"/>
        <w:jc w:val="center"/>
        <w:rPr>
          <w:noProof/>
        </w:rPr>
      </w:pPr>
    </w:p>
    <w:p w14:paraId="4E1B7F55" w14:textId="68765D80" w:rsidR="00FE2703" w:rsidRDefault="00FE2703" w:rsidP="00A921DA">
      <w:pPr>
        <w:pStyle w:val="ListParagraph"/>
        <w:ind w:left="-144"/>
        <w:jc w:val="center"/>
        <w:rPr>
          <w:noProof/>
        </w:rPr>
      </w:pPr>
    </w:p>
    <w:p w14:paraId="1FEDF515" w14:textId="77777777" w:rsidR="00FE2703" w:rsidRDefault="00FE2703" w:rsidP="00A921DA">
      <w:pPr>
        <w:pStyle w:val="ListParagraph"/>
        <w:ind w:left="-144"/>
        <w:jc w:val="center"/>
      </w:pPr>
    </w:p>
    <w:p w14:paraId="040D122E" w14:textId="66624694" w:rsidR="0090395E" w:rsidRDefault="0090395E" w:rsidP="00A921DA">
      <w:pPr>
        <w:pStyle w:val="ListParagraph"/>
        <w:ind w:left="-144"/>
        <w:jc w:val="center"/>
      </w:pPr>
    </w:p>
    <w:p w14:paraId="633A845D" w14:textId="348B2304" w:rsidR="0090395E" w:rsidRDefault="0090395E" w:rsidP="00A921DA">
      <w:pPr>
        <w:pStyle w:val="ListParagraph"/>
        <w:ind w:left="-144"/>
        <w:jc w:val="center"/>
      </w:pPr>
    </w:p>
    <w:p w14:paraId="064BBBE5" w14:textId="1122A2F8" w:rsidR="0090395E" w:rsidRDefault="0090395E" w:rsidP="0090395E"/>
    <w:p w14:paraId="78D2B6F8" w14:textId="32FC3F32" w:rsidR="0090395E" w:rsidRDefault="0090395E">
      <w:pPr>
        <w:pStyle w:val="ListParagraph"/>
        <w:numPr>
          <w:ilvl w:val="0"/>
          <w:numId w:val="25"/>
        </w:numPr>
      </w:pPr>
      <w:r>
        <w:t>After selecting ‘Save’ you will be brought to view the project page where you must publish the project in</w:t>
      </w:r>
      <w:r w:rsidR="009162A1">
        <w:t xml:space="preserve"> order to make </w:t>
      </w:r>
      <w:r w:rsidR="005B3AF2">
        <w:t>your One Federal Decision selection</w:t>
      </w:r>
      <w:r w:rsidR="009162A1">
        <w:t xml:space="preserve"> official</w:t>
      </w:r>
      <w:r>
        <w:t xml:space="preserve">. </w:t>
      </w:r>
      <w:r w:rsidR="005B3AF2">
        <w:t>The Lead Agency of the project can</w:t>
      </w:r>
      <w:r>
        <w:t xml:space="preserve"> move the project from D</w:t>
      </w:r>
      <w:r w:rsidR="005B3AF2">
        <w:t xml:space="preserve">RAFT </w:t>
      </w:r>
      <w:r>
        <w:t>to N</w:t>
      </w:r>
      <w:r w:rsidR="005B3AF2">
        <w:t>EEDS REVIEW</w:t>
      </w:r>
      <w:r>
        <w:t>.</w:t>
      </w:r>
      <w:r w:rsidR="005B3AF2">
        <w:t xml:space="preserve"> An Approver can then move the Project from NEEDS REVIEW to PUBLISHED.</w:t>
      </w:r>
    </w:p>
    <w:p w14:paraId="48263858" w14:textId="04BF176A" w:rsidR="0090395E" w:rsidRDefault="0090395E" w:rsidP="00A921DA">
      <w:pPr>
        <w:pStyle w:val="ListParagraph"/>
        <w:ind w:left="-144"/>
        <w:jc w:val="center"/>
      </w:pPr>
    </w:p>
    <w:p w14:paraId="30A8375D" w14:textId="0AA6304B" w:rsidR="00DE41F8" w:rsidRDefault="00FE2703" w:rsidP="005B3AF2">
      <w:pPr>
        <w:pStyle w:val="ListParagraph"/>
        <w:ind w:left="-144"/>
        <w:jc w:val="center"/>
      </w:pPr>
      <w:r>
        <w:rPr>
          <w:noProof/>
        </w:rPr>
        <w:lastRenderedPageBreak/>
        <mc:AlternateContent>
          <mc:Choice Requires="wps">
            <w:drawing>
              <wp:anchor distT="0" distB="0" distL="114300" distR="114300" simplePos="0" relativeHeight="251901440" behindDoc="0" locked="0" layoutInCell="1" allowOverlap="1" wp14:anchorId="1BC62553" wp14:editId="6494F97A">
                <wp:simplePos x="0" y="0"/>
                <wp:positionH relativeFrom="margin">
                  <wp:posOffset>2840990</wp:posOffset>
                </wp:positionH>
                <wp:positionV relativeFrom="paragraph">
                  <wp:posOffset>1482725</wp:posOffset>
                </wp:positionV>
                <wp:extent cx="97790" cy="213995"/>
                <wp:effectExtent l="190500" t="38100" r="73660" b="90805"/>
                <wp:wrapNone/>
                <wp:docPr id="695495252" name="Callout: Line 695495252"/>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2697"/>
                            <a:gd name="adj4" fmla="val -149309"/>
                          </a:avLst>
                        </a:prstGeom>
                      </wps:spPr>
                      <wps:style>
                        <a:lnRef idx="1">
                          <a:schemeClr val="accent1"/>
                        </a:lnRef>
                        <a:fillRef idx="3">
                          <a:schemeClr val="accent1"/>
                        </a:fillRef>
                        <a:effectRef idx="2">
                          <a:schemeClr val="accent1"/>
                        </a:effectRef>
                        <a:fontRef idx="minor">
                          <a:schemeClr val="lt1"/>
                        </a:fontRef>
                      </wps:style>
                      <wps:txbx>
                        <w:txbxContent>
                          <w:p w14:paraId="5BEA53FC" w14:textId="762DA482" w:rsidR="001A1547" w:rsidRPr="0046615F" w:rsidRDefault="001A1547" w:rsidP="00FE2703">
                            <w:pPr>
                              <w:spacing w:before="100" w:beforeAutospacing="1" w:after="0"/>
                              <w:ind w:left="-144"/>
                              <w:rPr>
                                <w:sz w:val="15"/>
                                <w:szCs w:val="15"/>
                              </w:rPr>
                            </w:pPr>
                            <w:r>
                              <w:rPr>
                                <w:sz w:val="15"/>
                                <w:szCs w:val="15"/>
                              </w:rPr>
                              <w:t>8</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2553" id="Callout: Line 695495252" o:spid="_x0000_s1102" type="#_x0000_t47" style="position:absolute;left:0;text-align:left;margin-left:223.7pt;margin-top:116.75pt;width:7.7pt;height:16.8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" adj="-32251,-583" fillcolor="#4f81bd [3204]" strokecolor="#4579b8 [3044]">
                <v:fill color2="#a7bfde [1620]" rotate="t" angle="180" focus="100%" type="gradient">
                  <o:fill v:ext="view" type="gradientUnscaled"/>
                </v:fill>
                <v:shadow on="t" color="black" opacity="22937f" origin=",.5" offset="0,.63889mm"/>
                <v:textbox>
                  <w:txbxContent>
                    <w:p w14:paraId="5BEA53FC" w14:textId="762DA482" w:rsidR="001A1547" w:rsidRPr="0046615F" w:rsidRDefault="001A1547" w:rsidP="00FE2703">
                      <w:pPr>
                        <w:spacing w:before="100" w:beforeAutospacing="1" w:after="0"/>
                        <w:ind w:left="-144"/>
                        <w:rPr>
                          <w:sz w:val="15"/>
                          <w:szCs w:val="15"/>
                        </w:rPr>
                      </w:pPr>
                      <w:r>
                        <w:rPr>
                          <w:sz w:val="15"/>
                          <w:szCs w:val="15"/>
                        </w:rPr>
                        <w:t>8</w:t>
                      </w:r>
                      <w:r w:rsidRPr="0046615F">
                        <w:rPr>
                          <w:sz w:val="15"/>
                          <w:szCs w:val="15"/>
                        </w:rPr>
                        <w:t>1</w:t>
                      </w:r>
                    </w:p>
                  </w:txbxContent>
                </v:textbox>
                <w10:wrap anchorx="margin"/>
              </v:shape>
            </w:pict>
          </mc:Fallback>
        </mc:AlternateContent>
      </w:r>
      <w:r>
        <w:rPr>
          <w:noProof/>
        </w:rPr>
        <mc:AlternateContent>
          <mc:Choice Requires="wps">
            <w:drawing>
              <wp:anchor distT="0" distB="0" distL="114300" distR="114300" simplePos="0" relativeHeight="251903488" behindDoc="0" locked="0" layoutInCell="1" allowOverlap="1" wp14:anchorId="7C555445" wp14:editId="24976F8F">
                <wp:simplePos x="0" y="0"/>
                <wp:positionH relativeFrom="margin">
                  <wp:posOffset>2835797</wp:posOffset>
                </wp:positionH>
                <wp:positionV relativeFrom="paragraph">
                  <wp:posOffset>1494766</wp:posOffset>
                </wp:positionV>
                <wp:extent cx="97790" cy="213995"/>
                <wp:effectExtent l="57150" t="19050" r="2283460" b="90805"/>
                <wp:wrapNone/>
                <wp:docPr id="192" name="Callout: Line 192"/>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10825"/>
                            <a:gd name="adj4" fmla="val 2490178"/>
                          </a:avLst>
                        </a:prstGeom>
                      </wps:spPr>
                      <wps:style>
                        <a:lnRef idx="1">
                          <a:schemeClr val="accent1"/>
                        </a:lnRef>
                        <a:fillRef idx="3">
                          <a:schemeClr val="accent1"/>
                        </a:fillRef>
                        <a:effectRef idx="2">
                          <a:schemeClr val="accent1"/>
                        </a:effectRef>
                        <a:fontRef idx="minor">
                          <a:schemeClr val="lt1"/>
                        </a:fontRef>
                      </wps:style>
                      <wps:txbx>
                        <w:txbxContent>
                          <w:p w14:paraId="1F9A8ABF" w14:textId="77777777" w:rsidR="001A1547" w:rsidRPr="0046615F" w:rsidRDefault="001A1547" w:rsidP="00FE2703">
                            <w:pPr>
                              <w:spacing w:before="100" w:beforeAutospacing="1" w:after="0"/>
                              <w:ind w:left="-144"/>
                              <w:rPr>
                                <w:sz w:val="15"/>
                                <w:szCs w:val="15"/>
                              </w:rPr>
                            </w:pPr>
                            <w:r>
                              <w:rPr>
                                <w:sz w:val="15"/>
                                <w:szCs w:val="15"/>
                              </w:rPr>
                              <w:t>8</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5445" id="Callout: Line 192" o:spid="_x0000_s1103" type="#_x0000_t47" style="position:absolute;left:0;text-align:left;margin-left:223.3pt;margin-top:117.7pt;width:7.7pt;height:16.8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" adj="537878,2338" fillcolor="#4f81bd [3204]" strokecolor="#4579b8 [3044]">
                <v:fill color2="#a7bfde [1620]" rotate="t" angle="180" focus="100%" type="gradient">
                  <o:fill v:ext="view" type="gradientUnscaled"/>
                </v:fill>
                <v:shadow on="t" color="black" opacity="22937f" origin=",.5" offset="0,.63889mm"/>
                <v:textbox>
                  <w:txbxContent>
                    <w:p w14:paraId="1F9A8ABF" w14:textId="77777777" w:rsidR="001A1547" w:rsidRPr="0046615F" w:rsidRDefault="001A1547" w:rsidP="00FE2703">
                      <w:pPr>
                        <w:spacing w:before="100" w:beforeAutospacing="1" w:after="0"/>
                        <w:ind w:left="-144"/>
                        <w:rPr>
                          <w:sz w:val="15"/>
                          <w:szCs w:val="15"/>
                        </w:rPr>
                      </w:pPr>
                      <w:r>
                        <w:rPr>
                          <w:sz w:val="15"/>
                          <w:szCs w:val="15"/>
                        </w:rPr>
                        <w:t>8</w:t>
                      </w:r>
                      <w:r w:rsidRPr="0046615F">
                        <w:rPr>
                          <w:sz w:val="15"/>
                          <w:szCs w:val="15"/>
                        </w:rPr>
                        <w:t>1</w:t>
                      </w:r>
                    </w:p>
                  </w:txbxContent>
                </v:textbox>
                <o:callout v:ext="edit" minusx="t"/>
                <w10:wrap anchorx="margin"/>
              </v:shape>
            </w:pict>
          </mc:Fallback>
        </mc:AlternateContent>
      </w:r>
      <w:r>
        <w:rPr>
          <w:noProof/>
        </w:rPr>
        <w:drawing>
          <wp:inline distT="0" distB="0" distL="0" distR="0" wp14:anchorId="79DA2E32" wp14:editId="3428674F">
            <wp:extent cx="5943600" cy="3312795"/>
            <wp:effectExtent l="19050" t="19050" r="19050" b="20955"/>
            <wp:docPr id="695495251" name="Picture 69549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312795"/>
                    </a:xfrm>
                    <a:prstGeom prst="rect">
                      <a:avLst/>
                    </a:prstGeom>
                    <a:ln>
                      <a:solidFill>
                        <a:schemeClr val="tx1"/>
                      </a:solidFill>
                    </a:ln>
                  </pic:spPr>
                </pic:pic>
              </a:graphicData>
            </a:graphic>
          </wp:inline>
        </w:drawing>
      </w:r>
    </w:p>
    <w:p w14:paraId="5B723A2A" w14:textId="36F88496" w:rsidR="00DE41F8" w:rsidRDefault="00DE41F8" w:rsidP="00DE41F8">
      <w:pPr>
        <w:pStyle w:val="ListParagraph"/>
      </w:pPr>
      <w:r w:rsidRPr="00DE41F8">
        <w:rPr>
          <w:b/>
        </w:rPr>
        <w:t>NOTE:</w:t>
      </w:r>
      <w:r>
        <w:t xml:space="preserve"> You may edit the One Federal Decision selection for your project at any time by editing the project and making a different selection then publishing the project again.</w:t>
      </w:r>
    </w:p>
    <w:p w14:paraId="246C7065" w14:textId="0A23E070" w:rsidR="00DE41F8" w:rsidRDefault="00DE41F8" w:rsidP="00DE41F8">
      <w:pPr>
        <w:pStyle w:val="ListParagraph"/>
      </w:pPr>
      <w:r>
        <w:rPr>
          <w:b/>
        </w:rPr>
        <w:t>NOTE:</w:t>
      </w:r>
      <w:r>
        <w:t xml:space="preserve"> The selection made for the One Federal Decision framework is NOT public facing.</w:t>
      </w:r>
    </w:p>
    <w:p w14:paraId="1D65E143" w14:textId="716621B2" w:rsidR="00707072" w:rsidRDefault="00707072" w:rsidP="00DE41F8">
      <w:pPr>
        <w:pStyle w:val="ListParagraph"/>
      </w:pPr>
    </w:p>
    <w:p w14:paraId="762794F5" w14:textId="4F90A4E8" w:rsidR="00707072" w:rsidRDefault="00707072" w:rsidP="00DE41F8">
      <w:pPr>
        <w:pStyle w:val="ListParagraph"/>
      </w:pPr>
    </w:p>
    <w:p w14:paraId="075377C1" w14:textId="6E290DCA" w:rsidR="00707072" w:rsidRDefault="00707072">
      <w:pPr>
        <w:pStyle w:val="Heading1"/>
      </w:pPr>
      <w:bookmarkStart w:id="35" w:name="_Toc146626380"/>
      <w:r>
        <w:t>Down-Scoping an Environmental Assessment (EA) or an Environmental Impact Statement (EIS)</w:t>
      </w:r>
      <w:r w:rsidR="00646E8A">
        <w:t xml:space="preserve"> to a Categorical Exclusion (CE)</w:t>
      </w:r>
      <w:bookmarkEnd w:id="35"/>
    </w:p>
    <w:p w14:paraId="6DC23220" w14:textId="35BC05CC" w:rsidR="00707072" w:rsidRDefault="00707072" w:rsidP="00707072">
      <w:r>
        <w:t xml:space="preserve">The following steps demonstrate how to indicate that an Environmental Assessment has been Down-scoped to a Categorical Exclusion on the Permitting Dashboard site. </w:t>
      </w:r>
    </w:p>
    <w:p w14:paraId="4E09D7C8" w14:textId="76BED7A8" w:rsidR="00707072" w:rsidRDefault="00707072">
      <w:pPr>
        <w:pStyle w:val="ListParagraph"/>
        <w:numPr>
          <w:ilvl w:val="0"/>
          <w:numId w:val="27"/>
        </w:numPr>
      </w:pPr>
      <w:r w:rsidRPr="00235BB7">
        <w:t>Log</w:t>
      </w:r>
      <w:r>
        <w:t xml:space="preserve"> on</w:t>
      </w:r>
      <w:r w:rsidR="00F838AA">
        <w:t xml:space="preserve"> </w:t>
      </w:r>
      <w:r>
        <w:t xml:space="preserve">to the </w:t>
      </w:r>
      <w:r w:rsidR="00F838AA">
        <w:t xml:space="preserve">Permitting </w:t>
      </w:r>
      <w:r>
        <w:t>Dashboard</w:t>
      </w:r>
    </w:p>
    <w:p w14:paraId="1FE5CAB2" w14:textId="41252FB6" w:rsidR="00707072" w:rsidRDefault="00707072">
      <w:pPr>
        <w:pStyle w:val="ListParagraph"/>
        <w:numPr>
          <w:ilvl w:val="0"/>
          <w:numId w:val="27"/>
        </w:numPr>
      </w:pPr>
      <w:r>
        <w:t>Select the Action</w:t>
      </w:r>
      <w:r w:rsidR="005B6CD5">
        <w:t>s</w:t>
      </w:r>
      <w:r>
        <w:t xml:space="preserve"> tab to search for a specific permitting action</w:t>
      </w:r>
      <w:r w:rsidR="00F838AA">
        <w:t xml:space="preserve"> on the top right of the screen</w:t>
      </w:r>
    </w:p>
    <w:p w14:paraId="2A1D3B77" w14:textId="424DAAD7" w:rsidR="005B6CD5" w:rsidRDefault="00A93BB0" w:rsidP="005B6CD5">
      <w:pPr>
        <w:pStyle w:val="ListParagraph"/>
      </w:pPr>
      <w:r>
        <w:rPr>
          <w:noProof/>
        </w:rPr>
        <w:drawing>
          <wp:inline distT="0" distB="0" distL="0" distR="0" wp14:anchorId="354176E0" wp14:editId="78C6D612">
            <wp:extent cx="3128481" cy="685800"/>
            <wp:effectExtent l="0" t="0" r="0" b="0"/>
            <wp:docPr id="660267375" name="Picture 6602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39755" cy="688271"/>
                    </a:xfrm>
                    <a:prstGeom prst="rect">
                      <a:avLst/>
                    </a:prstGeom>
                    <a:noFill/>
                    <a:ln>
                      <a:noFill/>
                    </a:ln>
                  </pic:spPr>
                </pic:pic>
              </a:graphicData>
            </a:graphic>
          </wp:inline>
        </w:drawing>
      </w:r>
    </w:p>
    <w:p w14:paraId="508970D9" w14:textId="3DF7179A" w:rsidR="00F838AA" w:rsidRDefault="00F838AA" w:rsidP="005B6CD5">
      <w:pPr>
        <w:pStyle w:val="ListParagraph"/>
      </w:pPr>
    </w:p>
    <w:p w14:paraId="4B514004" w14:textId="7DEF54A4" w:rsidR="00F838AA" w:rsidRDefault="00F838AA" w:rsidP="005B6CD5">
      <w:pPr>
        <w:pStyle w:val="ListParagraph"/>
      </w:pPr>
    </w:p>
    <w:p w14:paraId="618F1ED2" w14:textId="77777777" w:rsidR="005A33D5" w:rsidRDefault="005A33D5" w:rsidP="005B6CD5">
      <w:pPr>
        <w:pStyle w:val="ListParagraph"/>
      </w:pPr>
    </w:p>
    <w:p w14:paraId="507CDCEB" w14:textId="1F55E388" w:rsidR="006043EA" w:rsidRDefault="00707072">
      <w:pPr>
        <w:pStyle w:val="ListParagraph"/>
        <w:numPr>
          <w:ilvl w:val="0"/>
          <w:numId w:val="27"/>
        </w:numPr>
      </w:pPr>
      <w:r>
        <w:t>Set the fil</w:t>
      </w:r>
      <w:r w:rsidR="006043EA">
        <w:t>ters to search for the specific permitting action</w:t>
      </w:r>
      <w:r w:rsidR="00F838AA">
        <w:t xml:space="preserve"> that you want to indicate as down-scoped</w:t>
      </w:r>
      <w:r w:rsidR="00695EDC">
        <w:t xml:space="preserve"> and select “apply”</w:t>
      </w:r>
    </w:p>
    <w:p w14:paraId="3A1A309D" w14:textId="50193199" w:rsidR="00F838AA" w:rsidRDefault="005A33D5" w:rsidP="00F838AA">
      <w:pPr>
        <w:pStyle w:val="ListParagraph"/>
        <w:ind w:left="-144"/>
        <w:jc w:val="center"/>
      </w:pPr>
      <w:r>
        <w:rPr>
          <w:noProof/>
        </w:rPr>
        <w:lastRenderedPageBreak/>
        <w:drawing>
          <wp:inline distT="0" distB="0" distL="0" distR="0" wp14:anchorId="2D508226" wp14:editId="4419E204">
            <wp:extent cx="4921250" cy="1514231"/>
            <wp:effectExtent l="19050" t="19050" r="1270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9985" cy="1516919"/>
                    </a:xfrm>
                    <a:prstGeom prst="rect">
                      <a:avLst/>
                    </a:prstGeom>
                    <a:noFill/>
                    <a:ln>
                      <a:solidFill>
                        <a:schemeClr val="accent1"/>
                      </a:solidFill>
                    </a:ln>
                  </pic:spPr>
                </pic:pic>
              </a:graphicData>
            </a:graphic>
          </wp:inline>
        </w:drawing>
      </w:r>
    </w:p>
    <w:p w14:paraId="71909970" w14:textId="77777777" w:rsidR="005A33D5" w:rsidRDefault="005A33D5" w:rsidP="00F838AA">
      <w:pPr>
        <w:pStyle w:val="ListParagraph"/>
        <w:ind w:left="-144"/>
        <w:jc w:val="center"/>
      </w:pPr>
    </w:p>
    <w:p w14:paraId="6DF21C7A" w14:textId="77777777" w:rsidR="00F838AA" w:rsidRDefault="00F838AA" w:rsidP="00695EDC">
      <w:pPr>
        <w:pStyle w:val="ListParagraph"/>
        <w:ind w:left="-144"/>
        <w:jc w:val="center"/>
      </w:pPr>
    </w:p>
    <w:p w14:paraId="01B743DB" w14:textId="757364F5" w:rsidR="006043EA" w:rsidRDefault="006043EA">
      <w:pPr>
        <w:pStyle w:val="ListParagraph"/>
        <w:numPr>
          <w:ilvl w:val="0"/>
          <w:numId w:val="27"/>
        </w:numPr>
      </w:pPr>
      <w:r>
        <w:t>Once located, open the page by selecting the permitting action</w:t>
      </w:r>
    </w:p>
    <w:p w14:paraId="66F51399" w14:textId="6171C731" w:rsidR="00F838AA" w:rsidRDefault="00A93BB0" w:rsidP="00A93BB0">
      <w:pPr>
        <w:pStyle w:val="ListParagraph"/>
        <w:ind w:left="-144"/>
        <w:jc w:val="center"/>
      </w:pPr>
      <w:r>
        <w:rPr>
          <w:noProof/>
        </w:rPr>
        <w:drawing>
          <wp:inline distT="0" distB="0" distL="0" distR="0" wp14:anchorId="6B509D5B" wp14:editId="359DF864">
            <wp:extent cx="4380563" cy="1073150"/>
            <wp:effectExtent l="0" t="0" r="1270" b="0"/>
            <wp:docPr id="660267389" name="Picture 6602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5058" cy="1074251"/>
                    </a:xfrm>
                    <a:prstGeom prst="rect">
                      <a:avLst/>
                    </a:prstGeom>
                    <a:noFill/>
                    <a:ln>
                      <a:noFill/>
                    </a:ln>
                  </pic:spPr>
                </pic:pic>
              </a:graphicData>
            </a:graphic>
          </wp:inline>
        </w:drawing>
      </w:r>
    </w:p>
    <w:p w14:paraId="3D7C5091" w14:textId="77777777" w:rsidR="00F838AA" w:rsidRDefault="00F838AA" w:rsidP="00F838AA">
      <w:pPr>
        <w:pStyle w:val="ListParagraph"/>
        <w:ind w:left="-144"/>
      </w:pPr>
    </w:p>
    <w:p w14:paraId="750D558E" w14:textId="0520C0D5" w:rsidR="006043EA" w:rsidRDefault="006043EA">
      <w:pPr>
        <w:pStyle w:val="ListParagraph"/>
        <w:numPr>
          <w:ilvl w:val="0"/>
          <w:numId w:val="27"/>
        </w:numPr>
      </w:pPr>
      <w:r>
        <w:t xml:space="preserve">Select </w:t>
      </w:r>
      <w:r w:rsidR="00EE721C">
        <w:t>edit</w:t>
      </w:r>
      <w:r>
        <w:t xml:space="preserve"> </w:t>
      </w:r>
      <w:r w:rsidR="00F838AA">
        <w:t xml:space="preserve">on the permitting action page </w:t>
      </w:r>
    </w:p>
    <w:p w14:paraId="609BEABD" w14:textId="4877C4EF" w:rsidR="00F838AA" w:rsidRDefault="00EE721C" w:rsidP="00A93BB0">
      <w:pPr>
        <w:pStyle w:val="ListParagraph"/>
        <w:ind w:left="-144"/>
        <w:jc w:val="center"/>
      </w:pPr>
      <w:r>
        <w:rPr>
          <w:noProof/>
        </w:rPr>
        <mc:AlternateContent>
          <mc:Choice Requires="wps">
            <w:drawing>
              <wp:anchor distT="0" distB="0" distL="114300" distR="114300" simplePos="0" relativeHeight="251905536" behindDoc="0" locked="0" layoutInCell="1" allowOverlap="1" wp14:anchorId="35CAEE40" wp14:editId="02BF1DC1">
                <wp:simplePos x="0" y="0"/>
                <wp:positionH relativeFrom="margin">
                  <wp:posOffset>1921397</wp:posOffset>
                </wp:positionH>
                <wp:positionV relativeFrom="paragraph">
                  <wp:posOffset>579080</wp:posOffset>
                </wp:positionV>
                <wp:extent cx="97790" cy="213995"/>
                <wp:effectExtent l="209550" t="114300" r="73660" b="90805"/>
                <wp:wrapNone/>
                <wp:docPr id="203" name="Callout: Line 203"/>
                <wp:cNvGraphicFramePr/>
                <a:graphic xmlns:a="http://schemas.openxmlformats.org/drawingml/2006/main">
                  <a:graphicData uri="http://schemas.microsoft.com/office/word/2010/wordprocessingShape">
                    <wps:wsp>
                      <wps:cNvSpPr/>
                      <wps:spPr>
                        <a:xfrm>
                          <a:off x="0" y="0"/>
                          <a:ext cx="97790" cy="213995"/>
                        </a:xfrm>
                        <a:prstGeom prst="borderCallout1">
                          <a:avLst>
                            <a:gd name="adj1" fmla="val 18750"/>
                            <a:gd name="adj2" fmla="val -8333"/>
                            <a:gd name="adj3" fmla="val -37855"/>
                            <a:gd name="adj4" fmla="val -167063"/>
                          </a:avLst>
                        </a:prstGeom>
                      </wps:spPr>
                      <wps:style>
                        <a:lnRef idx="1">
                          <a:schemeClr val="accent1"/>
                        </a:lnRef>
                        <a:fillRef idx="3">
                          <a:schemeClr val="accent1"/>
                        </a:fillRef>
                        <a:effectRef idx="2">
                          <a:schemeClr val="accent1"/>
                        </a:effectRef>
                        <a:fontRef idx="minor">
                          <a:schemeClr val="lt1"/>
                        </a:fontRef>
                      </wps:style>
                      <wps:txbx>
                        <w:txbxContent>
                          <w:p w14:paraId="374E0DE4" w14:textId="77777777" w:rsidR="001A1547" w:rsidRPr="0046615F" w:rsidRDefault="001A1547" w:rsidP="00EE721C">
                            <w:pPr>
                              <w:spacing w:before="100" w:beforeAutospacing="1" w:after="0"/>
                              <w:ind w:left="-144"/>
                              <w:rPr>
                                <w:sz w:val="15"/>
                                <w:szCs w:val="15"/>
                              </w:rPr>
                            </w:pPr>
                            <w:r>
                              <w:rPr>
                                <w:sz w:val="15"/>
                                <w:szCs w:val="15"/>
                              </w:rPr>
                              <w:t>8</w:t>
                            </w:r>
                            <w:r w:rsidRPr="0046615F">
                              <w:rPr>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EE40" id="Callout: Line 203" o:spid="_x0000_s1104" type="#_x0000_t47" style="position:absolute;left:0;text-align:left;margin-left:151.3pt;margin-top:45.6pt;width:7.7pt;height:16.8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" adj="-36086,-8177" fillcolor="#4f81bd [3204]" strokecolor="#4579b8 [3044]">
                <v:fill color2="#a7bfde [1620]" rotate="t" angle="180" focus="100%" type="gradient">
                  <o:fill v:ext="view" type="gradientUnscaled"/>
                </v:fill>
                <v:shadow on="t" color="black" opacity="22937f" origin=",.5" offset="0,.63889mm"/>
                <v:textbox>
                  <w:txbxContent>
                    <w:p w14:paraId="374E0DE4" w14:textId="77777777" w:rsidR="001A1547" w:rsidRPr="0046615F" w:rsidRDefault="001A1547" w:rsidP="00EE721C">
                      <w:pPr>
                        <w:spacing w:before="100" w:beforeAutospacing="1" w:after="0"/>
                        <w:ind w:left="-144"/>
                        <w:rPr>
                          <w:sz w:val="15"/>
                          <w:szCs w:val="15"/>
                        </w:rPr>
                      </w:pPr>
                      <w:r>
                        <w:rPr>
                          <w:sz w:val="15"/>
                          <w:szCs w:val="15"/>
                        </w:rPr>
                        <w:t>8</w:t>
                      </w:r>
                      <w:r w:rsidRPr="0046615F">
                        <w:rPr>
                          <w:sz w:val="15"/>
                          <w:szCs w:val="15"/>
                        </w:rPr>
                        <w:t>1</w:t>
                      </w:r>
                    </w:p>
                  </w:txbxContent>
                </v:textbox>
                <w10:wrap anchorx="margin"/>
              </v:shape>
            </w:pict>
          </mc:Fallback>
        </mc:AlternateContent>
      </w:r>
      <w:r>
        <w:rPr>
          <w:noProof/>
        </w:rPr>
        <w:drawing>
          <wp:inline distT="0" distB="0" distL="0" distR="0" wp14:anchorId="70D88350" wp14:editId="7DA462B3">
            <wp:extent cx="3894881" cy="2298646"/>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02676" cy="2303246"/>
                    </a:xfrm>
                    <a:prstGeom prst="rect">
                      <a:avLst/>
                    </a:prstGeom>
                  </pic:spPr>
                </pic:pic>
              </a:graphicData>
            </a:graphic>
          </wp:inline>
        </w:drawing>
      </w:r>
    </w:p>
    <w:p w14:paraId="4DB2C7F0" w14:textId="571EE6F7" w:rsidR="00F838AA" w:rsidRDefault="00F838AA" w:rsidP="00A93BB0"/>
    <w:p w14:paraId="578F7A41" w14:textId="2936865E" w:rsidR="005A33D5" w:rsidRDefault="005A33D5" w:rsidP="00A93BB0"/>
    <w:p w14:paraId="2BCD9286" w14:textId="595D9A90" w:rsidR="005A33D5" w:rsidRDefault="005A33D5" w:rsidP="00A93BB0"/>
    <w:p w14:paraId="76FF5BF4" w14:textId="77777777" w:rsidR="005A33D5" w:rsidRDefault="005A33D5" w:rsidP="00A93BB0"/>
    <w:p w14:paraId="466307B0" w14:textId="77777777" w:rsidR="00F838AA" w:rsidRDefault="00F838AA" w:rsidP="00F838AA">
      <w:pPr>
        <w:pStyle w:val="ListParagraph"/>
        <w:ind w:left="-144"/>
      </w:pPr>
    </w:p>
    <w:p w14:paraId="753DFFD8" w14:textId="69C779A3" w:rsidR="006043EA" w:rsidRDefault="006043EA">
      <w:pPr>
        <w:pStyle w:val="ListParagraph"/>
        <w:numPr>
          <w:ilvl w:val="0"/>
          <w:numId w:val="27"/>
        </w:numPr>
      </w:pPr>
      <w:r>
        <w:t>Locate the Status field and set it to Class of Action Changed</w:t>
      </w:r>
    </w:p>
    <w:p w14:paraId="24925E27" w14:textId="33FA6E0C" w:rsidR="00F838AA" w:rsidRDefault="00A93BB0" w:rsidP="00F838AA">
      <w:pPr>
        <w:pStyle w:val="ListParagraph"/>
        <w:jc w:val="center"/>
      </w:pPr>
      <w:r>
        <w:rPr>
          <w:noProof/>
        </w:rPr>
        <w:lastRenderedPageBreak/>
        <w:drawing>
          <wp:inline distT="0" distB="0" distL="0" distR="0" wp14:anchorId="256CA503" wp14:editId="477318BF">
            <wp:extent cx="3295650" cy="166956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19166" cy="1681477"/>
                    </a:xfrm>
                    <a:prstGeom prst="rect">
                      <a:avLst/>
                    </a:prstGeom>
                    <a:noFill/>
                    <a:ln>
                      <a:noFill/>
                    </a:ln>
                  </pic:spPr>
                </pic:pic>
              </a:graphicData>
            </a:graphic>
          </wp:inline>
        </w:drawing>
      </w:r>
    </w:p>
    <w:p w14:paraId="6E93E915" w14:textId="05F43E21" w:rsidR="00A93BB0" w:rsidRDefault="00A93BB0" w:rsidP="00F838AA">
      <w:pPr>
        <w:pStyle w:val="ListParagraph"/>
        <w:jc w:val="center"/>
      </w:pPr>
    </w:p>
    <w:p w14:paraId="62C3C592" w14:textId="27675ECE" w:rsidR="00F838AA" w:rsidRDefault="00F838AA" w:rsidP="00F838AA">
      <w:pPr>
        <w:pStyle w:val="ListParagraph"/>
        <w:jc w:val="center"/>
      </w:pPr>
    </w:p>
    <w:p w14:paraId="26763B37" w14:textId="14E2B105" w:rsidR="006043EA" w:rsidRDefault="00F838AA">
      <w:pPr>
        <w:pStyle w:val="ListParagraph"/>
        <w:numPr>
          <w:ilvl w:val="0"/>
          <w:numId w:val="27"/>
        </w:numPr>
      </w:pPr>
      <w:r>
        <w:t xml:space="preserve">Locate the </w:t>
      </w:r>
      <w:r w:rsidR="006043EA">
        <w:t>Action Outcome</w:t>
      </w:r>
      <w:r>
        <w:t xml:space="preserve"> field and set it to </w:t>
      </w:r>
      <w:r w:rsidR="006043EA">
        <w:t>Categorical Exclusion</w:t>
      </w:r>
    </w:p>
    <w:p w14:paraId="135AB754" w14:textId="38F1FA61" w:rsidR="00F838AA" w:rsidRDefault="00A93BB0" w:rsidP="00F838AA">
      <w:pPr>
        <w:pStyle w:val="ListParagraph"/>
        <w:jc w:val="center"/>
      </w:pPr>
      <w:r>
        <w:rPr>
          <w:noProof/>
        </w:rPr>
        <w:drawing>
          <wp:inline distT="0" distB="0" distL="0" distR="0" wp14:anchorId="071CC5DE" wp14:editId="7CB1616D">
            <wp:extent cx="3097267" cy="7810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2711" cy="782423"/>
                    </a:xfrm>
                    <a:prstGeom prst="rect">
                      <a:avLst/>
                    </a:prstGeom>
                    <a:noFill/>
                    <a:ln>
                      <a:noFill/>
                    </a:ln>
                  </pic:spPr>
                </pic:pic>
              </a:graphicData>
            </a:graphic>
          </wp:inline>
        </w:drawing>
      </w:r>
    </w:p>
    <w:p w14:paraId="088BA2F1" w14:textId="77777777" w:rsidR="00F838AA" w:rsidRDefault="00F838AA" w:rsidP="00F838AA">
      <w:pPr>
        <w:pStyle w:val="ListParagraph"/>
        <w:jc w:val="center"/>
      </w:pPr>
    </w:p>
    <w:p w14:paraId="37A9D3B8" w14:textId="2C46EEC7" w:rsidR="00F838AA" w:rsidRDefault="00F838AA">
      <w:pPr>
        <w:pStyle w:val="ListParagraph"/>
        <w:numPr>
          <w:ilvl w:val="0"/>
          <w:numId w:val="27"/>
        </w:numPr>
      </w:pPr>
      <w:r>
        <w:t>Make any other changes necessary to the permitting action</w:t>
      </w:r>
    </w:p>
    <w:p w14:paraId="38431878" w14:textId="581CBB5B" w:rsidR="00F838AA" w:rsidRDefault="00F838AA">
      <w:pPr>
        <w:pStyle w:val="ListParagraph"/>
        <w:numPr>
          <w:ilvl w:val="0"/>
          <w:numId w:val="27"/>
        </w:numPr>
      </w:pPr>
      <w:r>
        <w:t>Once done, select “Save” at the bottom of the form</w:t>
      </w:r>
    </w:p>
    <w:p w14:paraId="614C7663" w14:textId="527E0B63" w:rsidR="002D5AB0" w:rsidRDefault="00A93BB0" w:rsidP="002D5AB0">
      <w:pPr>
        <w:pStyle w:val="ListParagraph"/>
        <w:jc w:val="center"/>
      </w:pPr>
      <w:r>
        <w:rPr>
          <w:noProof/>
        </w:rPr>
        <w:drawing>
          <wp:inline distT="0" distB="0" distL="0" distR="0" wp14:anchorId="06D4A678" wp14:editId="3F614E76">
            <wp:extent cx="984250" cy="76985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1352" cy="775414"/>
                    </a:xfrm>
                    <a:prstGeom prst="rect">
                      <a:avLst/>
                    </a:prstGeom>
                    <a:noFill/>
                    <a:ln>
                      <a:noFill/>
                    </a:ln>
                  </pic:spPr>
                </pic:pic>
              </a:graphicData>
            </a:graphic>
          </wp:inline>
        </w:drawing>
      </w:r>
    </w:p>
    <w:p w14:paraId="59DB6359" w14:textId="77777777" w:rsidR="002D5AB0" w:rsidRDefault="002D5AB0" w:rsidP="002D5AB0">
      <w:pPr>
        <w:pStyle w:val="ListParagraph"/>
        <w:jc w:val="center"/>
      </w:pPr>
    </w:p>
    <w:p w14:paraId="57DB7395" w14:textId="6C2D1057" w:rsidR="006043EA" w:rsidRPr="00EE721C" w:rsidRDefault="002D5AB0">
      <w:pPr>
        <w:pStyle w:val="ListParagraph"/>
        <w:numPr>
          <w:ilvl w:val="0"/>
          <w:numId w:val="27"/>
        </w:numPr>
        <w:rPr>
          <w:i/>
        </w:rPr>
      </w:pPr>
      <w:r>
        <w:t>Once ready, move the permitting action through the workflow to publish the changes from Draft to Needs Review. Then an approver can publish the action by moving it from Needs Review to Published.</w:t>
      </w:r>
      <w:r w:rsidR="00EE721C">
        <w:t xml:space="preserve"> </w:t>
      </w:r>
      <w:r w:rsidR="00EE721C" w:rsidRPr="00EE721C">
        <w:rPr>
          <w:i/>
        </w:rPr>
        <w:t xml:space="preserve">(NOTE: </w:t>
      </w:r>
      <w:r w:rsidR="006043EA" w:rsidRPr="00EE721C">
        <w:rPr>
          <w:i/>
        </w:rPr>
        <w:t>Ensure that the project status is also set to Class of Action Changed</w:t>
      </w:r>
      <w:r w:rsidR="00EE721C" w:rsidRPr="00EE721C">
        <w:rPr>
          <w:i/>
        </w:rPr>
        <w:t>)</w:t>
      </w:r>
    </w:p>
    <w:p w14:paraId="4D13D4CB" w14:textId="1EC155A2" w:rsidR="000E112D" w:rsidRPr="00EE721C" w:rsidRDefault="000E112D" w:rsidP="00A93BB0">
      <w:pPr>
        <w:pStyle w:val="ListParagraph"/>
        <w:jc w:val="center"/>
        <w:rPr>
          <w:i/>
        </w:rPr>
      </w:pPr>
    </w:p>
    <w:p w14:paraId="427AF7BF" w14:textId="0B19C0B2" w:rsidR="00A93BB0" w:rsidRPr="00EE721C" w:rsidRDefault="00A93BB0" w:rsidP="000E112D">
      <w:pPr>
        <w:pStyle w:val="ListParagraph"/>
        <w:rPr>
          <w:i/>
        </w:rPr>
      </w:pPr>
    </w:p>
    <w:p w14:paraId="4226D5D8" w14:textId="73AA6F4B" w:rsidR="009B2D98" w:rsidRDefault="009B2D98" w:rsidP="00A93BB0">
      <w:pPr>
        <w:pStyle w:val="ListParagraph"/>
        <w:jc w:val="center"/>
      </w:pPr>
    </w:p>
    <w:p w14:paraId="04649C0C" w14:textId="77777777" w:rsidR="00A93BB0" w:rsidRDefault="00A93BB0" w:rsidP="009B2D98">
      <w:pPr>
        <w:pStyle w:val="ListParagraph"/>
      </w:pPr>
    </w:p>
    <w:p w14:paraId="0861E55E" w14:textId="61EDE57A" w:rsidR="000E112D" w:rsidRDefault="000E112D" w:rsidP="00A93BB0">
      <w:pPr>
        <w:pStyle w:val="ListParagraph"/>
        <w:jc w:val="center"/>
      </w:pPr>
    </w:p>
    <w:p w14:paraId="126C41F8" w14:textId="5C8D38D2" w:rsidR="00A93BB0" w:rsidRDefault="00A93BB0" w:rsidP="00A93BB0">
      <w:pPr>
        <w:pStyle w:val="ListParagraph"/>
        <w:jc w:val="center"/>
      </w:pPr>
    </w:p>
    <w:p w14:paraId="30C9ACE4" w14:textId="77777777" w:rsidR="00A93BB0" w:rsidRDefault="00A93BB0" w:rsidP="00A93BB0">
      <w:pPr>
        <w:pStyle w:val="ListParagraph"/>
        <w:jc w:val="center"/>
      </w:pPr>
    </w:p>
    <w:sectPr w:rsidR="00A93BB0" w:rsidSect="00C14BAF">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8B0EE" w14:textId="77777777" w:rsidR="00EF23B1" w:rsidRDefault="00EF23B1" w:rsidP="00F3698C">
      <w:pPr>
        <w:spacing w:after="0" w:line="240" w:lineRule="auto"/>
      </w:pPr>
      <w:r>
        <w:separator/>
      </w:r>
    </w:p>
  </w:endnote>
  <w:endnote w:type="continuationSeparator" w:id="0">
    <w:p w14:paraId="1EB1001C" w14:textId="77777777" w:rsidR="00EF23B1" w:rsidRDefault="00EF23B1" w:rsidP="00F3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183069"/>
      <w:docPartObj>
        <w:docPartGallery w:val="Page Numbers (Bottom of Page)"/>
        <w:docPartUnique/>
      </w:docPartObj>
    </w:sdtPr>
    <w:sdtEndPr>
      <w:rPr>
        <w:noProof/>
      </w:rPr>
    </w:sdtEndPr>
    <w:sdtContent>
      <w:p w14:paraId="566E47BB" w14:textId="63792BCC" w:rsidR="001A1547" w:rsidRDefault="001A154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6F98169" w14:textId="119684B8" w:rsidR="001A1547" w:rsidRDefault="001A1547" w:rsidP="00962994">
    <w:pPr>
      <w:pStyle w:val="Footer"/>
      <w:pBdr>
        <w:top w:val="single" w:sz="4" w:space="1" w:color="7F7F7F" w:themeColor="text1" w:themeTint="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B0AD3" w14:textId="77777777" w:rsidR="00EF23B1" w:rsidRDefault="00EF23B1" w:rsidP="00F3698C">
      <w:pPr>
        <w:spacing w:after="0" w:line="240" w:lineRule="auto"/>
      </w:pPr>
      <w:r>
        <w:separator/>
      </w:r>
    </w:p>
  </w:footnote>
  <w:footnote w:type="continuationSeparator" w:id="0">
    <w:p w14:paraId="5068E647" w14:textId="77777777" w:rsidR="00EF23B1" w:rsidRDefault="00EF23B1" w:rsidP="00F36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93E"/>
    <w:multiLevelType w:val="multilevel"/>
    <w:tmpl w:val="889C4738"/>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C70948"/>
    <w:multiLevelType w:val="hybridMultilevel"/>
    <w:tmpl w:val="B0620FA2"/>
    <w:lvl w:ilvl="0" w:tplc="0CD4970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16BE5"/>
    <w:multiLevelType w:val="hybridMultilevel"/>
    <w:tmpl w:val="E65E5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835C0"/>
    <w:multiLevelType w:val="hybridMultilevel"/>
    <w:tmpl w:val="F6D298F8"/>
    <w:lvl w:ilvl="0" w:tplc="DB8E82A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30F85"/>
    <w:multiLevelType w:val="hybridMultilevel"/>
    <w:tmpl w:val="44CE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671F8"/>
    <w:multiLevelType w:val="hybridMultilevel"/>
    <w:tmpl w:val="81A87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95CD9"/>
    <w:multiLevelType w:val="hybridMultilevel"/>
    <w:tmpl w:val="85CE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81F4B"/>
    <w:multiLevelType w:val="hybridMultilevel"/>
    <w:tmpl w:val="5FA23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2C3FEA"/>
    <w:multiLevelType w:val="multilevel"/>
    <w:tmpl w:val="1902A320"/>
    <w:lvl w:ilvl="0">
      <w:start w:val="1"/>
      <w:numFmt w:val="decimal"/>
      <w:pStyle w:val="Heading1"/>
      <w:lvlText w:val="%1."/>
      <w:lvlJc w:val="left"/>
      <w:pPr>
        <w:ind w:left="432" w:hanging="432"/>
      </w:pPr>
      <w:rPr>
        <w:rFonts w:ascii="Calibri" w:hAnsi="Calibri" w:hint="default"/>
        <w:b/>
        <w:i w:val="0"/>
        <w:sz w:val="4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7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Appendix %6."/>
      <w:lvlJc w:val="left"/>
      <w:pPr>
        <w:ind w:left="432" w:hanging="432"/>
      </w:pPr>
      <w:rPr>
        <w:rFonts w:ascii="Calibri" w:hAnsi="Calibri" w:hint="default"/>
        <w:b/>
        <w:i w:val="0"/>
        <w:sz w:val="40"/>
      </w:rPr>
    </w:lvl>
    <w:lvl w:ilvl="6">
      <w:start w:val="1"/>
      <w:numFmt w:val="decimal"/>
      <w:pStyle w:val="Heading7"/>
      <w:lvlText w:val="A%6.%7"/>
      <w:lvlJc w:val="left"/>
      <w:pPr>
        <w:ind w:left="576" w:hanging="576"/>
      </w:pPr>
      <w:rPr>
        <w:rFonts w:ascii="Calibri" w:hAnsi="Calibri" w:hint="default"/>
        <w:b/>
        <w:i w:val="0"/>
        <w:color w:val="17365D" w:themeColor="text2" w:themeShade="BF"/>
        <w:sz w:val="32"/>
      </w:rPr>
    </w:lvl>
    <w:lvl w:ilvl="7">
      <w:start w:val="1"/>
      <w:numFmt w:val="decimal"/>
      <w:pStyle w:val="Heading8"/>
      <w:lvlText w:val="A%6.%7.%8"/>
      <w:lvlJc w:val="left"/>
      <w:pPr>
        <w:ind w:left="720" w:hanging="720"/>
      </w:pPr>
      <w:rPr>
        <w:rFonts w:hint="default"/>
      </w:rPr>
    </w:lvl>
    <w:lvl w:ilvl="8">
      <w:start w:val="1"/>
      <w:numFmt w:val="decimal"/>
      <w:pStyle w:val="Heading9"/>
      <w:lvlText w:val="A%6.%7.%8.%9"/>
      <w:lvlJc w:val="left"/>
      <w:pPr>
        <w:ind w:left="864" w:hanging="864"/>
      </w:pPr>
      <w:rPr>
        <w:rFonts w:hint="default"/>
      </w:rPr>
    </w:lvl>
  </w:abstractNum>
  <w:abstractNum w:abstractNumId="9" w15:restartNumberingAfterBreak="0">
    <w:nsid w:val="26216713"/>
    <w:multiLevelType w:val="hybridMultilevel"/>
    <w:tmpl w:val="5B60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D5127"/>
    <w:multiLevelType w:val="hybridMultilevel"/>
    <w:tmpl w:val="8DB4D550"/>
    <w:lvl w:ilvl="0" w:tplc="01E0356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552A4"/>
    <w:multiLevelType w:val="hybridMultilevel"/>
    <w:tmpl w:val="E3503190"/>
    <w:lvl w:ilvl="0" w:tplc="F000B46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44B08"/>
    <w:multiLevelType w:val="hybridMultilevel"/>
    <w:tmpl w:val="863AC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443D73"/>
    <w:multiLevelType w:val="hybridMultilevel"/>
    <w:tmpl w:val="9B6AE062"/>
    <w:lvl w:ilvl="0" w:tplc="643A6F5C">
      <w:start w:val="1"/>
      <w:numFmt w:val="decimal"/>
      <w:lvlText w:val="%1."/>
      <w:lvlJc w:val="left"/>
      <w:pPr>
        <w:ind w:left="720" w:hanging="360"/>
      </w:pPr>
      <w:rPr>
        <w:rFonts w:ascii="Cambria" w:eastAsia="Cambria"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8470F"/>
    <w:multiLevelType w:val="hybridMultilevel"/>
    <w:tmpl w:val="3328051A"/>
    <w:lvl w:ilvl="0" w:tplc="F52E9B0E">
      <w:start w:val="1"/>
      <w:numFmt w:val="decimal"/>
      <w:lvlText w:val="%1."/>
      <w:lvlJc w:val="left"/>
      <w:pPr>
        <w:ind w:left="720" w:hanging="360"/>
      </w:pPr>
      <w:rPr>
        <w:rFonts w:hint="default"/>
        <w:b w:val="0"/>
        <w:bCs/>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678B9"/>
    <w:multiLevelType w:val="hybridMultilevel"/>
    <w:tmpl w:val="F968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763E0"/>
    <w:multiLevelType w:val="hybridMultilevel"/>
    <w:tmpl w:val="8BAA81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0273EB"/>
    <w:multiLevelType w:val="hybridMultilevel"/>
    <w:tmpl w:val="CA188F72"/>
    <w:lvl w:ilvl="0" w:tplc="AF7E0FD6">
      <w:start w:val="1"/>
      <w:numFmt w:val="decimal"/>
      <w:lvlText w:val="%1."/>
      <w:lvlJc w:val="left"/>
      <w:pPr>
        <w:ind w:left="720" w:hanging="360"/>
      </w:pPr>
      <w:rPr>
        <w:rFonts w:hint="default"/>
        <w:b w:val="0"/>
        <w:bCs/>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93DF4"/>
    <w:multiLevelType w:val="hybridMultilevel"/>
    <w:tmpl w:val="78BC621E"/>
    <w:lvl w:ilvl="0" w:tplc="A9A46FE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DB0ADA"/>
    <w:multiLevelType w:val="hybridMultilevel"/>
    <w:tmpl w:val="48BA97C4"/>
    <w:lvl w:ilvl="0" w:tplc="E6F845A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EF0BAF"/>
    <w:multiLevelType w:val="hybridMultilevel"/>
    <w:tmpl w:val="21F65E1C"/>
    <w:lvl w:ilvl="0" w:tplc="C4AA3F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D1CC282">
      <w:start w:val="10"/>
      <w:numFmt w:val="bullet"/>
      <w:lvlText w:val="-"/>
      <w:lvlJc w:val="left"/>
      <w:pPr>
        <w:ind w:left="2880" w:hanging="360"/>
      </w:pPr>
      <w:rPr>
        <w:rFonts w:ascii="Cambria" w:eastAsiaTheme="minorEastAsia" w:hAnsi="Cambria"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A3135B"/>
    <w:multiLevelType w:val="hybridMultilevel"/>
    <w:tmpl w:val="FB5C7DB8"/>
    <w:lvl w:ilvl="0" w:tplc="707A918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02ABA"/>
    <w:multiLevelType w:val="hybridMultilevel"/>
    <w:tmpl w:val="CE74B2FE"/>
    <w:lvl w:ilvl="0" w:tplc="2AB4AE3E">
      <w:start w:val="1"/>
      <w:numFmt w:val="decimal"/>
      <w:lvlText w:val="%1."/>
      <w:lvlJc w:val="left"/>
      <w:pPr>
        <w:ind w:left="720" w:hanging="360"/>
      </w:pPr>
    </w:lvl>
    <w:lvl w:ilvl="1" w:tplc="F7122F88">
      <w:start w:val="1"/>
      <w:numFmt w:val="decimal"/>
      <w:lvlText w:val="%2."/>
      <w:lvlJc w:val="left"/>
      <w:pPr>
        <w:ind w:left="1440" w:hanging="360"/>
      </w:pPr>
    </w:lvl>
    <w:lvl w:ilvl="2" w:tplc="C5C8126A">
      <w:start w:val="1"/>
      <w:numFmt w:val="lowerRoman"/>
      <w:lvlText w:val="%3."/>
      <w:lvlJc w:val="right"/>
      <w:pPr>
        <w:ind w:left="2160" w:hanging="180"/>
      </w:pPr>
    </w:lvl>
    <w:lvl w:ilvl="3" w:tplc="CD166E4E">
      <w:start w:val="1"/>
      <w:numFmt w:val="decimal"/>
      <w:lvlText w:val="%4."/>
      <w:lvlJc w:val="left"/>
      <w:pPr>
        <w:ind w:left="2880" w:hanging="360"/>
      </w:pPr>
    </w:lvl>
    <w:lvl w:ilvl="4" w:tplc="18A018A2">
      <w:start w:val="1"/>
      <w:numFmt w:val="lowerLetter"/>
      <w:lvlText w:val="%5."/>
      <w:lvlJc w:val="left"/>
      <w:pPr>
        <w:ind w:left="3600" w:hanging="360"/>
      </w:pPr>
    </w:lvl>
    <w:lvl w:ilvl="5" w:tplc="44C2189A">
      <w:start w:val="1"/>
      <w:numFmt w:val="lowerRoman"/>
      <w:lvlText w:val="%6."/>
      <w:lvlJc w:val="right"/>
      <w:pPr>
        <w:ind w:left="4320" w:hanging="180"/>
      </w:pPr>
    </w:lvl>
    <w:lvl w:ilvl="6" w:tplc="3EF25DD0">
      <w:start w:val="1"/>
      <w:numFmt w:val="decimal"/>
      <w:lvlText w:val="%7."/>
      <w:lvlJc w:val="left"/>
      <w:pPr>
        <w:ind w:left="5040" w:hanging="360"/>
      </w:pPr>
    </w:lvl>
    <w:lvl w:ilvl="7" w:tplc="5A2CD5F4">
      <w:start w:val="1"/>
      <w:numFmt w:val="lowerLetter"/>
      <w:lvlText w:val="%8."/>
      <w:lvlJc w:val="left"/>
      <w:pPr>
        <w:ind w:left="5760" w:hanging="360"/>
      </w:pPr>
    </w:lvl>
    <w:lvl w:ilvl="8" w:tplc="6D1095DE">
      <w:start w:val="1"/>
      <w:numFmt w:val="lowerRoman"/>
      <w:lvlText w:val="%9."/>
      <w:lvlJc w:val="right"/>
      <w:pPr>
        <w:ind w:left="6480" w:hanging="180"/>
      </w:pPr>
    </w:lvl>
  </w:abstractNum>
  <w:abstractNum w:abstractNumId="23" w15:restartNumberingAfterBreak="0">
    <w:nsid w:val="4DD64C97"/>
    <w:multiLevelType w:val="hybridMultilevel"/>
    <w:tmpl w:val="06622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44A4E"/>
    <w:multiLevelType w:val="hybridMultilevel"/>
    <w:tmpl w:val="751E61CC"/>
    <w:lvl w:ilvl="0" w:tplc="A544BA5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552D60F4"/>
    <w:multiLevelType w:val="hybridMultilevel"/>
    <w:tmpl w:val="13782466"/>
    <w:lvl w:ilvl="0" w:tplc="CA0A74B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609F8"/>
    <w:multiLevelType w:val="hybridMultilevel"/>
    <w:tmpl w:val="06622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B0185"/>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37D6B"/>
    <w:multiLevelType w:val="hybridMultilevel"/>
    <w:tmpl w:val="A768B272"/>
    <w:lvl w:ilvl="0" w:tplc="6A3CDC2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1C6AD1"/>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386A1F"/>
    <w:multiLevelType w:val="hybridMultilevel"/>
    <w:tmpl w:val="3DA665B8"/>
    <w:lvl w:ilvl="0" w:tplc="04090001">
      <w:start w:val="1"/>
      <w:numFmt w:val="bullet"/>
      <w:lvlText w:val=""/>
      <w:lvlJc w:val="left"/>
      <w:pPr>
        <w:ind w:left="576" w:hanging="360"/>
      </w:pPr>
      <w:rPr>
        <w:rFonts w:ascii="Symbol" w:hAnsi="Symbol" w:hint="default"/>
        <w:b/>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 w15:restartNumberingAfterBreak="0">
    <w:nsid w:val="7FB52529"/>
    <w:multiLevelType w:val="hybridMultilevel"/>
    <w:tmpl w:val="7122BA60"/>
    <w:lvl w:ilvl="0" w:tplc="A48ABE0C">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092366">
    <w:abstractNumId w:val="22"/>
  </w:num>
  <w:num w:numId="2" w16cid:durableId="90972000">
    <w:abstractNumId w:val="8"/>
  </w:num>
  <w:num w:numId="3" w16cid:durableId="453139007">
    <w:abstractNumId w:val="18"/>
  </w:num>
  <w:num w:numId="4" w16cid:durableId="1265649952">
    <w:abstractNumId w:val="10"/>
  </w:num>
  <w:num w:numId="5" w16cid:durableId="1015422231">
    <w:abstractNumId w:val="23"/>
  </w:num>
  <w:num w:numId="6" w16cid:durableId="1622688947">
    <w:abstractNumId w:val="1"/>
  </w:num>
  <w:num w:numId="7" w16cid:durableId="248464918">
    <w:abstractNumId w:val="11"/>
  </w:num>
  <w:num w:numId="8" w16cid:durableId="1664041099">
    <w:abstractNumId w:val="19"/>
  </w:num>
  <w:num w:numId="9" w16cid:durableId="1475874126">
    <w:abstractNumId w:val="7"/>
  </w:num>
  <w:num w:numId="10" w16cid:durableId="312367492">
    <w:abstractNumId w:val="20"/>
  </w:num>
  <w:num w:numId="11" w16cid:durableId="353649917">
    <w:abstractNumId w:val="30"/>
  </w:num>
  <w:num w:numId="12" w16cid:durableId="437674217">
    <w:abstractNumId w:val="14"/>
  </w:num>
  <w:num w:numId="13" w16cid:durableId="1704133381">
    <w:abstractNumId w:val="4"/>
  </w:num>
  <w:num w:numId="14" w16cid:durableId="1512456169">
    <w:abstractNumId w:val="6"/>
  </w:num>
  <w:num w:numId="15" w16cid:durableId="870532182">
    <w:abstractNumId w:val="9"/>
  </w:num>
  <w:num w:numId="16" w16cid:durableId="1511070133">
    <w:abstractNumId w:val="3"/>
  </w:num>
  <w:num w:numId="17" w16cid:durableId="1807158612">
    <w:abstractNumId w:val="21"/>
  </w:num>
  <w:num w:numId="18" w16cid:durableId="2053000012">
    <w:abstractNumId w:val="12"/>
  </w:num>
  <w:num w:numId="19" w16cid:durableId="1138184076">
    <w:abstractNumId w:val="28"/>
  </w:num>
  <w:num w:numId="20" w16cid:durableId="1611930822">
    <w:abstractNumId w:val="0"/>
  </w:num>
  <w:num w:numId="21" w16cid:durableId="1960329710">
    <w:abstractNumId w:val="2"/>
  </w:num>
  <w:num w:numId="22" w16cid:durableId="1225683460">
    <w:abstractNumId w:val="24"/>
  </w:num>
  <w:num w:numId="23" w16cid:durableId="1010303250">
    <w:abstractNumId w:val="13"/>
  </w:num>
  <w:num w:numId="24" w16cid:durableId="747771304">
    <w:abstractNumId w:val="15"/>
  </w:num>
  <w:num w:numId="25" w16cid:durableId="503514448">
    <w:abstractNumId w:val="29"/>
  </w:num>
  <w:num w:numId="26" w16cid:durableId="1024095144">
    <w:abstractNumId w:val="5"/>
  </w:num>
  <w:num w:numId="27" w16cid:durableId="1802645592">
    <w:abstractNumId w:val="27"/>
  </w:num>
  <w:num w:numId="28" w16cid:durableId="1436317440">
    <w:abstractNumId w:val="25"/>
  </w:num>
  <w:num w:numId="29" w16cid:durableId="130294496">
    <w:abstractNumId w:val="17"/>
  </w:num>
  <w:num w:numId="30" w16cid:durableId="321466626">
    <w:abstractNumId w:val="26"/>
  </w:num>
  <w:num w:numId="31" w16cid:durableId="1719010751">
    <w:abstractNumId w:val="31"/>
  </w:num>
  <w:num w:numId="32" w16cid:durableId="19555083">
    <w:abstractNumId w:val="8"/>
    <w:lvlOverride w:ilvl="0">
      <w:startOverride w:val="1"/>
    </w:lvlOverride>
    <w:lvlOverride w:ilvl="1">
      <w:startOverride w:val="1"/>
    </w:lvlOverride>
  </w:num>
  <w:num w:numId="33" w16cid:durableId="305746483">
    <w:abstractNumId w:val="16"/>
  </w:num>
  <w:num w:numId="34" w16cid:durableId="1070999998">
    <w:abstractNumId w:val="8"/>
    <w:lvlOverride w:ilvl="0">
      <w:startOverride w:val="2"/>
    </w:lvlOverride>
    <w:lvlOverride w:ilvl="1">
      <w:startOverride w:val="2"/>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en-US" w:vendorID="64" w:dllVersion="0" w:nlCheck="1" w:checkStyle="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A7F"/>
    <w:rsid w:val="00001A68"/>
    <w:rsid w:val="000030E4"/>
    <w:rsid w:val="00004148"/>
    <w:rsid w:val="00004B5B"/>
    <w:rsid w:val="00012F8E"/>
    <w:rsid w:val="00014614"/>
    <w:rsid w:val="00014C5F"/>
    <w:rsid w:val="00015054"/>
    <w:rsid w:val="000154A2"/>
    <w:rsid w:val="000156D3"/>
    <w:rsid w:val="00020565"/>
    <w:rsid w:val="0002564F"/>
    <w:rsid w:val="00025928"/>
    <w:rsid w:val="00025BB1"/>
    <w:rsid w:val="00032446"/>
    <w:rsid w:val="00032BFF"/>
    <w:rsid w:val="00034EB3"/>
    <w:rsid w:val="00036CE8"/>
    <w:rsid w:val="00043198"/>
    <w:rsid w:val="00046B70"/>
    <w:rsid w:val="00047463"/>
    <w:rsid w:val="0005133C"/>
    <w:rsid w:val="000527C0"/>
    <w:rsid w:val="00055225"/>
    <w:rsid w:val="00055EAF"/>
    <w:rsid w:val="000561D1"/>
    <w:rsid w:val="00056388"/>
    <w:rsid w:val="00056B03"/>
    <w:rsid w:val="0006009F"/>
    <w:rsid w:val="00060A29"/>
    <w:rsid w:val="000679A4"/>
    <w:rsid w:val="000713FB"/>
    <w:rsid w:val="00073CD1"/>
    <w:rsid w:val="000749DA"/>
    <w:rsid w:val="00075565"/>
    <w:rsid w:val="00075717"/>
    <w:rsid w:val="00077322"/>
    <w:rsid w:val="000779D1"/>
    <w:rsid w:val="000814C8"/>
    <w:rsid w:val="00081901"/>
    <w:rsid w:val="0008197E"/>
    <w:rsid w:val="00081EC9"/>
    <w:rsid w:val="000829A9"/>
    <w:rsid w:val="0008500C"/>
    <w:rsid w:val="000901EB"/>
    <w:rsid w:val="00091460"/>
    <w:rsid w:val="00091B28"/>
    <w:rsid w:val="00095BF9"/>
    <w:rsid w:val="00096CC9"/>
    <w:rsid w:val="0009732E"/>
    <w:rsid w:val="000A2159"/>
    <w:rsid w:val="000A7183"/>
    <w:rsid w:val="000A7E46"/>
    <w:rsid w:val="000B04F8"/>
    <w:rsid w:val="000B1C05"/>
    <w:rsid w:val="000B5820"/>
    <w:rsid w:val="000C13F6"/>
    <w:rsid w:val="000C14F7"/>
    <w:rsid w:val="000C361A"/>
    <w:rsid w:val="000C6BDC"/>
    <w:rsid w:val="000C7F58"/>
    <w:rsid w:val="000D292C"/>
    <w:rsid w:val="000D5685"/>
    <w:rsid w:val="000D7802"/>
    <w:rsid w:val="000E0588"/>
    <w:rsid w:val="000E112D"/>
    <w:rsid w:val="000E1EB5"/>
    <w:rsid w:val="000E22BA"/>
    <w:rsid w:val="000E29D6"/>
    <w:rsid w:val="000E59C7"/>
    <w:rsid w:val="000E751C"/>
    <w:rsid w:val="000F0455"/>
    <w:rsid w:val="000F070B"/>
    <w:rsid w:val="000F0E7F"/>
    <w:rsid w:val="000F3D02"/>
    <w:rsid w:val="000F7651"/>
    <w:rsid w:val="000F7AE2"/>
    <w:rsid w:val="00104DE0"/>
    <w:rsid w:val="00115A50"/>
    <w:rsid w:val="00116311"/>
    <w:rsid w:val="00117FB3"/>
    <w:rsid w:val="00120A28"/>
    <w:rsid w:val="00122FF6"/>
    <w:rsid w:val="0012443E"/>
    <w:rsid w:val="00125FF9"/>
    <w:rsid w:val="00126129"/>
    <w:rsid w:val="001268C4"/>
    <w:rsid w:val="001345BD"/>
    <w:rsid w:val="00137542"/>
    <w:rsid w:val="00143630"/>
    <w:rsid w:val="0015109B"/>
    <w:rsid w:val="00157229"/>
    <w:rsid w:val="0016107F"/>
    <w:rsid w:val="00161BE1"/>
    <w:rsid w:val="00162998"/>
    <w:rsid w:val="00163DCE"/>
    <w:rsid w:val="001650A2"/>
    <w:rsid w:val="00165EA7"/>
    <w:rsid w:val="00170329"/>
    <w:rsid w:val="001710A8"/>
    <w:rsid w:val="00173E60"/>
    <w:rsid w:val="001748F8"/>
    <w:rsid w:val="00175574"/>
    <w:rsid w:val="00180399"/>
    <w:rsid w:val="00181919"/>
    <w:rsid w:val="00190013"/>
    <w:rsid w:val="00190CC5"/>
    <w:rsid w:val="0019164C"/>
    <w:rsid w:val="00195769"/>
    <w:rsid w:val="001A1547"/>
    <w:rsid w:val="001A33F3"/>
    <w:rsid w:val="001A38EF"/>
    <w:rsid w:val="001A406B"/>
    <w:rsid w:val="001A4072"/>
    <w:rsid w:val="001A550D"/>
    <w:rsid w:val="001A6B97"/>
    <w:rsid w:val="001A7468"/>
    <w:rsid w:val="001B088F"/>
    <w:rsid w:val="001B3140"/>
    <w:rsid w:val="001B40AE"/>
    <w:rsid w:val="001B4641"/>
    <w:rsid w:val="001C2083"/>
    <w:rsid w:val="001C23AD"/>
    <w:rsid w:val="001C34CA"/>
    <w:rsid w:val="001C3BD1"/>
    <w:rsid w:val="001C3F19"/>
    <w:rsid w:val="001C7984"/>
    <w:rsid w:val="001D0597"/>
    <w:rsid w:val="001D22F3"/>
    <w:rsid w:val="001E3268"/>
    <w:rsid w:val="001E3D89"/>
    <w:rsid w:val="001E46C4"/>
    <w:rsid w:val="001E6F27"/>
    <w:rsid w:val="001F095F"/>
    <w:rsid w:val="001F4317"/>
    <w:rsid w:val="001F4D27"/>
    <w:rsid w:val="001F70B0"/>
    <w:rsid w:val="001F77D4"/>
    <w:rsid w:val="002010E1"/>
    <w:rsid w:val="0020160F"/>
    <w:rsid w:val="00201BB6"/>
    <w:rsid w:val="00203C03"/>
    <w:rsid w:val="00203FF1"/>
    <w:rsid w:val="00204991"/>
    <w:rsid w:val="002053A7"/>
    <w:rsid w:val="002117F6"/>
    <w:rsid w:val="00211C34"/>
    <w:rsid w:val="00217C51"/>
    <w:rsid w:val="00217F15"/>
    <w:rsid w:val="0022081E"/>
    <w:rsid w:val="002218A0"/>
    <w:rsid w:val="00221A5A"/>
    <w:rsid w:val="002230D6"/>
    <w:rsid w:val="0022357E"/>
    <w:rsid w:val="00225027"/>
    <w:rsid w:val="00225038"/>
    <w:rsid w:val="00227E16"/>
    <w:rsid w:val="0023168C"/>
    <w:rsid w:val="00235BB7"/>
    <w:rsid w:val="00236931"/>
    <w:rsid w:val="002436C2"/>
    <w:rsid w:val="002458E6"/>
    <w:rsid w:val="00253CCB"/>
    <w:rsid w:val="0026396C"/>
    <w:rsid w:val="00263DEE"/>
    <w:rsid w:val="002650D3"/>
    <w:rsid w:val="00265CF3"/>
    <w:rsid w:val="00275B0F"/>
    <w:rsid w:val="0027669E"/>
    <w:rsid w:val="00277A20"/>
    <w:rsid w:val="002824D9"/>
    <w:rsid w:val="002830C2"/>
    <w:rsid w:val="002831EA"/>
    <w:rsid w:val="00284192"/>
    <w:rsid w:val="00286E37"/>
    <w:rsid w:val="0029051F"/>
    <w:rsid w:val="002925D3"/>
    <w:rsid w:val="002926BB"/>
    <w:rsid w:val="00295534"/>
    <w:rsid w:val="00295F75"/>
    <w:rsid w:val="002B0CE9"/>
    <w:rsid w:val="002B138B"/>
    <w:rsid w:val="002B20B5"/>
    <w:rsid w:val="002B7465"/>
    <w:rsid w:val="002C2B65"/>
    <w:rsid w:val="002C38E4"/>
    <w:rsid w:val="002C43ED"/>
    <w:rsid w:val="002C6897"/>
    <w:rsid w:val="002C6E45"/>
    <w:rsid w:val="002D3B4A"/>
    <w:rsid w:val="002D5AB0"/>
    <w:rsid w:val="002D6B0E"/>
    <w:rsid w:val="002D7896"/>
    <w:rsid w:val="002E0121"/>
    <w:rsid w:val="002E0E14"/>
    <w:rsid w:val="002E1339"/>
    <w:rsid w:val="002E21F5"/>
    <w:rsid w:val="002E2786"/>
    <w:rsid w:val="002E4CAA"/>
    <w:rsid w:val="002E50A1"/>
    <w:rsid w:val="002E58C8"/>
    <w:rsid w:val="002F0FB0"/>
    <w:rsid w:val="002F23FD"/>
    <w:rsid w:val="002F27CA"/>
    <w:rsid w:val="002F292F"/>
    <w:rsid w:val="002F621A"/>
    <w:rsid w:val="002F6330"/>
    <w:rsid w:val="002F652F"/>
    <w:rsid w:val="002F73AB"/>
    <w:rsid w:val="00301307"/>
    <w:rsid w:val="00303237"/>
    <w:rsid w:val="0031104A"/>
    <w:rsid w:val="0031461D"/>
    <w:rsid w:val="003163A3"/>
    <w:rsid w:val="00321674"/>
    <w:rsid w:val="003224AC"/>
    <w:rsid w:val="0032418E"/>
    <w:rsid w:val="003243A9"/>
    <w:rsid w:val="00325EF9"/>
    <w:rsid w:val="0032655E"/>
    <w:rsid w:val="00332C71"/>
    <w:rsid w:val="00336F85"/>
    <w:rsid w:val="003371AB"/>
    <w:rsid w:val="00337C95"/>
    <w:rsid w:val="003430DC"/>
    <w:rsid w:val="00344152"/>
    <w:rsid w:val="00345499"/>
    <w:rsid w:val="00345EB5"/>
    <w:rsid w:val="00346677"/>
    <w:rsid w:val="00346B54"/>
    <w:rsid w:val="00347314"/>
    <w:rsid w:val="00347486"/>
    <w:rsid w:val="00347538"/>
    <w:rsid w:val="00347913"/>
    <w:rsid w:val="003546D4"/>
    <w:rsid w:val="0035752A"/>
    <w:rsid w:val="00361E8E"/>
    <w:rsid w:val="00362A18"/>
    <w:rsid w:val="00366FC0"/>
    <w:rsid w:val="00371165"/>
    <w:rsid w:val="003746F3"/>
    <w:rsid w:val="0037532C"/>
    <w:rsid w:val="00377317"/>
    <w:rsid w:val="00382604"/>
    <w:rsid w:val="0038325C"/>
    <w:rsid w:val="0039176B"/>
    <w:rsid w:val="00394F78"/>
    <w:rsid w:val="003973FC"/>
    <w:rsid w:val="003A0B53"/>
    <w:rsid w:val="003A1508"/>
    <w:rsid w:val="003A35FE"/>
    <w:rsid w:val="003A37EB"/>
    <w:rsid w:val="003A3CC1"/>
    <w:rsid w:val="003A59F7"/>
    <w:rsid w:val="003A7FAB"/>
    <w:rsid w:val="003B00B2"/>
    <w:rsid w:val="003B0431"/>
    <w:rsid w:val="003B4BF4"/>
    <w:rsid w:val="003C10FD"/>
    <w:rsid w:val="003C55B7"/>
    <w:rsid w:val="003D47D6"/>
    <w:rsid w:val="003D6FA7"/>
    <w:rsid w:val="003E18C4"/>
    <w:rsid w:val="003E36D1"/>
    <w:rsid w:val="003E6D3C"/>
    <w:rsid w:val="003F7736"/>
    <w:rsid w:val="00401436"/>
    <w:rsid w:val="00404416"/>
    <w:rsid w:val="004103A5"/>
    <w:rsid w:val="0041217C"/>
    <w:rsid w:val="00412C94"/>
    <w:rsid w:val="00414617"/>
    <w:rsid w:val="00420C75"/>
    <w:rsid w:val="004245A8"/>
    <w:rsid w:val="00433F14"/>
    <w:rsid w:val="00435F07"/>
    <w:rsid w:val="00436A28"/>
    <w:rsid w:val="00442580"/>
    <w:rsid w:val="004425EF"/>
    <w:rsid w:val="004438BA"/>
    <w:rsid w:val="00446990"/>
    <w:rsid w:val="00451803"/>
    <w:rsid w:val="004526DE"/>
    <w:rsid w:val="00453269"/>
    <w:rsid w:val="00454ECF"/>
    <w:rsid w:val="00454F2E"/>
    <w:rsid w:val="00456033"/>
    <w:rsid w:val="00456EEC"/>
    <w:rsid w:val="004616D9"/>
    <w:rsid w:val="00463B41"/>
    <w:rsid w:val="00463EF9"/>
    <w:rsid w:val="00465017"/>
    <w:rsid w:val="004658C7"/>
    <w:rsid w:val="00465D4F"/>
    <w:rsid w:val="0046615F"/>
    <w:rsid w:val="004674B2"/>
    <w:rsid w:val="00467801"/>
    <w:rsid w:val="00470AEE"/>
    <w:rsid w:val="0047146E"/>
    <w:rsid w:val="00471F58"/>
    <w:rsid w:val="00473146"/>
    <w:rsid w:val="004737EF"/>
    <w:rsid w:val="00475FA5"/>
    <w:rsid w:val="00476D63"/>
    <w:rsid w:val="004800CA"/>
    <w:rsid w:val="004855DD"/>
    <w:rsid w:val="00490D60"/>
    <w:rsid w:val="004912C4"/>
    <w:rsid w:val="004951C0"/>
    <w:rsid w:val="00496D9A"/>
    <w:rsid w:val="004A0D98"/>
    <w:rsid w:val="004A131F"/>
    <w:rsid w:val="004B12C0"/>
    <w:rsid w:val="004B1D7F"/>
    <w:rsid w:val="004B1F06"/>
    <w:rsid w:val="004B4477"/>
    <w:rsid w:val="004B5EEF"/>
    <w:rsid w:val="004C0EAC"/>
    <w:rsid w:val="004C40A2"/>
    <w:rsid w:val="004C41C1"/>
    <w:rsid w:val="004C4394"/>
    <w:rsid w:val="004C5831"/>
    <w:rsid w:val="004C5D53"/>
    <w:rsid w:val="004D02CA"/>
    <w:rsid w:val="004D032A"/>
    <w:rsid w:val="004D09D5"/>
    <w:rsid w:val="004D0C21"/>
    <w:rsid w:val="004D1260"/>
    <w:rsid w:val="004D36F0"/>
    <w:rsid w:val="004D4215"/>
    <w:rsid w:val="004D68E1"/>
    <w:rsid w:val="004D6A66"/>
    <w:rsid w:val="004D71B7"/>
    <w:rsid w:val="004E0CB7"/>
    <w:rsid w:val="004E1A94"/>
    <w:rsid w:val="004E1CD8"/>
    <w:rsid w:val="004E5DF0"/>
    <w:rsid w:val="004E70E6"/>
    <w:rsid w:val="004E7249"/>
    <w:rsid w:val="004F20B6"/>
    <w:rsid w:val="004F5F64"/>
    <w:rsid w:val="004F74EE"/>
    <w:rsid w:val="004F7A67"/>
    <w:rsid w:val="00501EC5"/>
    <w:rsid w:val="00502CF2"/>
    <w:rsid w:val="00504C20"/>
    <w:rsid w:val="00510599"/>
    <w:rsid w:val="005144A1"/>
    <w:rsid w:val="00515A6D"/>
    <w:rsid w:val="005227BC"/>
    <w:rsid w:val="005236FE"/>
    <w:rsid w:val="00524514"/>
    <w:rsid w:val="00525E29"/>
    <w:rsid w:val="00530830"/>
    <w:rsid w:val="00531580"/>
    <w:rsid w:val="00532F89"/>
    <w:rsid w:val="005355AB"/>
    <w:rsid w:val="005357CC"/>
    <w:rsid w:val="005424AF"/>
    <w:rsid w:val="00543972"/>
    <w:rsid w:val="00545220"/>
    <w:rsid w:val="00546940"/>
    <w:rsid w:val="005472A1"/>
    <w:rsid w:val="005515C7"/>
    <w:rsid w:val="005518F3"/>
    <w:rsid w:val="00554781"/>
    <w:rsid w:val="00555C7C"/>
    <w:rsid w:val="00561635"/>
    <w:rsid w:val="005665FF"/>
    <w:rsid w:val="00573355"/>
    <w:rsid w:val="00574A97"/>
    <w:rsid w:val="0057778C"/>
    <w:rsid w:val="005841C1"/>
    <w:rsid w:val="005860BD"/>
    <w:rsid w:val="00586366"/>
    <w:rsid w:val="00586614"/>
    <w:rsid w:val="0059135B"/>
    <w:rsid w:val="00591D3A"/>
    <w:rsid w:val="005A1013"/>
    <w:rsid w:val="005A29A1"/>
    <w:rsid w:val="005A33D5"/>
    <w:rsid w:val="005A5DF2"/>
    <w:rsid w:val="005A61AD"/>
    <w:rsid w:val="005B108D"/>
    <w:rsid w:val="005B308F"/>
    <w:rsid w:val="005B3815"/>
    <w:rsid w:val="005B3AF2"/>
    <w:rsid w:val="005B42E7"/>
    <w:rsid w:val="005B46E0"/>
    <w:rsid w:val="005B4C12"/>
    <w:rsid w:val="005B6CD5"/>
    <w:rsid w:val="005B6DCD"/>
    <w:rsid w:val="005C06D5"/>
    <w:rsid w:val="005C1A3A"/>
    <w:rsid w:val="005C3916"/>
    <w:rsid w:val="005C55D4"/>
    <w:rsid w:val="005C589B"/>
    <w:rsid w:val="005C5B83"/>
    <w:rsid w:val="005C7989"/>
    <w:rsid w:val="005C7998"/>
    <w:rsid w:val="005D27C9"/>
    <w:rsid w:val="005D4A2E"/>
    <w:rsid w:val="005D6A33"/>
    <w:rsid w:val="005D7945"/>
    <w:rsid w:val="005E0CF4"/>
    <w:rsid w:val="005E0EE8"/>
    <w:rsid w:val="005E30D5"/>
    <w:rsid w:val="005E3338"/>
    <w:rsid w:val="005F0FE6"/>
    <w:rsid w:val="005F1C1A"/>
    <w:rsid w:val="005F4135"/>
    <w:rsid w:val="005F4B43"/>
    <w:rsid w:val="005F4D0D"/>
    <w:rsid w:val="0060291E"/>
    <w:rsid w:val="0060297A"/>
    <w:rsid w:val="006043EA"/>
    <w:rsid w:val="006112BE"/>
    <w:rsid w:val="00611D74"/>
    <w:rsid w:val="006144DA"/>
    <w:rsid w:val="0061521A"/>
    <w:rsid w:val="00615E72"/>
    <w:rsid w:val="00620432"/>
    <w:rsid w:val="0062141A"/>
    <w:rsid w:val="00621A44"/>
    <w:rsid w:val="00623406"/>
    <w:rsid w:val="0062705A"/>
    <w:rsid w:val="0063049B"/>
    <w:rsid w:val="0063066E"/>
    <w:rsid w:val="006424C5"/>
    <w:rsid w:val="00643ECA"/>
    <w:rsid w:val="00646E8A"/>
    <w:rsid w:val="0064794C"/>
    <w:rsid w:val="00651F0F"/>
    <w:rsid w:val="00653EE8"/>
    <w:rsid w:val="00656279"/>
    <w:rsid w:val="00657C9E"/>
    <w:rsid w:val="006626EC"/>
    <w:rsid w:val="006626EE"/>
    <w:rsid w:val="00664701"/>
    <w:rsid w:val="0066524C"/>
    <w:rsid w:val="006653C4"/>
    <w:rsid w:val="00665E19"/>
    <w:rsid w:val="00671BDF"/>
    <w:rsid w:val="00671C48"/>
    <w:rsid w:val="00675F25"/>
    <w:rsid w:val="00677B68"/>
    <w:rsid w:val="00681001"/>
    <w:rsid w:val="00681316"/>
    <w:rsid w:val="006813CB"/>
    <w:rsid w:val="00683248"/>
    <w:rsid w:val="00683FCC"/>
    <w:rsid w:val="0068441E"/>
    <w:rsid w:val="00685E00"/>
    <w:rsid w:val="0068691E"/>
    <w:rsid w:val="0069279E"/>
    <w:rsid w:val="00692EB8"/>
    <w:rsid w:val="00694227"/>
    <w:rsid w:val="00695AC3"/>
    <w:rsid w:val="00695EDC"/>
    <w:rsid w:val="006971CB"/>
    <w:rsid w:val="00697A87"/>
    <w:rsid w:val="006A0D58"/>
    <w:rsid w:val="006A419F"/>
    <w:rsid w:val="006A7E9B"/>
    <w:rsid w:val="006B01DD"/>
    <w:rsid w:val="006B22DB"/>
    <w:rsid w:val="006B29C2"/>
    <w:rsid w:val="006B6BC1"/>
    <w:rsid w:val="006B7A53"/>
    <w:rsid w:val="006C3E96"/>
    <w:rsid w:val="006C6F59"/>
    <w:rsid w:val="006C795C"/>
    <w:rsid w:val="006D1EB0"/>
    <w:rsid w:val="006D6ECE"/>
    <w:rsid w:val="006E0591"/>
    <w:rsid w:val="006E4EE4"/>
    <w:rsid w:val="006E4FA1"/>
    <w:rsid w:val="006E68B0"/>
    <w:rsid w:val="006F176C"/>
    <w:rsid w:val="006F38BE"/>
    <w:rsid w:val="006F45EF"/>
    <w:rsid w:val="006F4943"/>
    <w:rsid w:val="006F5F1C"/>
    <w:rsid w:val="00701892"/>
    <w:rsid w:val="00703A67"/>
    <w:rsid w:val="00707072"/>
    <w:rsid w:val="007077D8"/>
    <w:rsid w:val="007101A7"/>
    <w:rsid w:val="0071140F"/>
    <w:rsid w:val="0071175B"/>
    <w:rsid w:val="007127FF"/>
    <w:rsid w:val="00713D76"/>
    <w:rsid w:val="00714FA1"/>
    <w:rsid w:val="00716864"/>
    <w:rsid w:val="00721532"/>
    <w:rsid w:val="00722DAF"/>
    <w:rsid w:val="007231DA"/>
    <w:rsid w:val="00723259"/>
    <w:rsid w:val="00723679"/>
    <w:rsid w:val="007274F9"/>
    <w:rsid w:val="00732B89"/>
    <w:rsid w:val="00733037"/>
    <w:rsid w:val="00743DFC"/>
    <w:rsid w:val="00743E30"/>
    <w:rsid w:val="00745341"/>
    <w:rsid w:val="00746C55"/>
    <w:rsid w:val="00747C47"/>
    <w:rsid w:val="00750C6F"/>
    <w:rsid w:val="007524D4"/>
    <w:rsid w:val="00752B32"/>
    <w:rsid w:val="0075421E"/>
    <w:rsid w:val="0075493A"/>
    <w:rsid w:val="00755BA5"/>
    <w:rsid w:val="00755C05"/>
    <w:rsid w:val="00756160"/>
    <w:rsid w:val="00756CFD"/>
    <w:rsid w:val="00761545"/>
    <w:rsid w:val="00761E77"/>
    <w:rsid w:val="00762BEE"/>
    <w:rsid w:val="007631D3"/>
    <w:rsid w:val="00763302"/>
    <w:rsid w:val="00766E3B"/>
    <w:rsid w:val="00773AE5"/>
    <w:rsid w:val="00774464"/>
    <w:rsid w:val="007757B5"/>
    <w:rsid w:val="0078316A"/>
    <w:rsid w:val="00783A74"/>
    <w:rsid w:val="00787C9D"/>
    <w:rsid w:val="007909F9"/>
    <w:rsid w:val="00790EA0"/>
    <w:rsid w:val="0079252B"/>
    <w:rsid w:val="00796F5F"/>
    <w:rsid w:val="007A12C0"/>
    <w:rsid w:val="007A2E7E"/>
    <w:rsid w:val="007A3E75"/>
    <w:rsid w:val="007A520C"/>
    <w:rsid w:val="007A596F"/>
    <w:rsid w:val="007A6A99"/>
    <w:rsid w:val="007B0519"/>
    <w:rsid w:val="007B2693"/>
    <w:rsid w:val="007C1B75"/>
    <w:rsid w:val="007C1F69"/>
    <w:rsid w:val="007C2DD8"/>
    <w:rsid w:val="007C2F77"/>
    <w:rsid w:val="007D0118"/>
    <w:rsid w:val="007D2531"/>
    <w:rsid w:val="007D2A68"/>
    <w:rsid w:val="007D48CC"/>
    <w:rsid w:val="007D636F"/>
    <w:rsid w:val="007E0585"/>
    <w:rsid w:val="007E6551"/>
    <w:rsid w:val="007F1C4E"/>
    <w:rsid w:val="007F352A"/>
    <w:rsid w:val="007F731A"/>
    <w:rsid w:val="00800629"/>
    <w:rsid w:val="0080105E"/>
    <w:rsid w:val="00811C69"/>
    <w:rsid w:val="00820263"/>
    <w:rsid w:val="008220B9"/>
    <w:rsid w:val="0082609E"/>
    <w:rsid w:val="00826616"/>
    <w:rsid w:val="00826ADC"/>
    <w:rsid w:val="00830193"/>
    <w:rsid w:val="00832500"/>
    <w:rsid w:val="00832539"/>
    <w:rsid w:val="00833520"/>
    <w:rsid w:val="00834240"/>
    <w:rsid w:val="0083550B"/>
    <w:rsid w:val="00837620"/>
    <w:rsid w:val="00841C58"/>
    <w:rsid w:val="0084252E"/>
    <w:rsid w:val="00844FB5"/>
    <w:rsid w:val="00847A2A"/>
    <w:rsid w:val="008501C7"/>
    <w:rsid w:val="00853BB2"/>
    <w:rsid w:val="0085554E"/>
    <w:rsid w:val="00857368"/>
    <w:rsid w:val="0086053D"/>
    <w:rsid w:val="00862A8C"/>
    <w:rsid w:val="0086504A"/>
    <w:rsid w:val="00865F5F"/>
    <w:rsid w:val="008676D8"/>
    <w:rsid w:val="0087294A"/>
    <w:rsid w:val="00880568"/>
    <w:rsid w:val="00887F0D"/>
    <w:rsid w:val="00890669"/>
    <w:rsid w:val="00892538"/>
    <w:rsid w:val="00892733"/>
    <w:rsid w:val="00892B2C"/>
    <w:rsid w:val="00894203"/>
    <w:rsid w:val="00894AA6"/>
    <w:rsid w:val="00895842"/>
    <w:rsid w:val="00895C00"/>
    <w:rsid w:val="00897BF5"/>
    <w:rsid w:val="008A28BF"/>
    <w:rsid w:val="008A37C4"/>
    <w:rsid w:val="008A443A"/>
    <w:rsid w:val="008B3D3E"/>
    <w:rsid w:val="008B4F05"/>
    <w:rsid w:val="008B51D4"/>
    <w:rsid w:val="008C4476"/>
    <w:rsid w:val="008C7704"/>
    <w:rsid w:val="008C7787"/>
    <w:rsid w:val="008D1866"/>
    <w:rsid w:val="008D5C67"/>
    <w:rsid w:val="008D7DF9"/>
    <w:rsid w:val="008E25DE"/>
    <w:rsid w:val="008F5ED6"/>
    <w:rsid w:val="008F6D8A"/>
    <w:rsid w:val="00900F95"/>
    <w:rsid w:val="0090395E"/>
    <w:rsid w:val="009040D0"/>
    <w:rsid w:val="009042DC"/>
    <w:rsid w:val="009066F2"/>
    <w:rsid w:val="00906B58"/>
    <w:rsid w:val="00907C17"/>
    <w:rsid w:val="00912C34"/>
    <w:rsid w:val="009140E5"/>
    <w:rsid w:val="0091467E"/>
    <w:rsid w:val="009158D9"/>
    <w:rsid w:val="009162A1"/>
    <w:rsid w:val="009221A6"/>
    <w:rsid w:val="0092478E"/>
    <w:rsid w:val="0092529B"/>
    <w:rsid w:val="009278BE"/>
    <w:rsid w:val="009307B0"/>
    <w:rsid w:val="00930E49"/>
    <w:rsid w:val="00932860"/>
    <w:rsid w:val="009332CD"/>
    <w:rsid w:val="00933985"/>
    <w:rsid w:val="00935578"/>
    <w:rsid w:val="009365F8"/>
    <w:rsid w:val="009366C8"/>
    <w:rsid w:val="00937D14"/>
    <w:rsid w:val="00942C5D"/>
    <w:rsid w:val="0094494F"/>
    <w:rsid w:val="00947DB3"/>
    <w:rsid w:val="0095073D"/>
    <w:rsid w:val="009519A8"/>
    <w:rsid w:val="00954617"/>
    <w:rsid w:val="00954F26"/>
    <w:rsid w:val="00956C44"/>
    <w:rsid w:val="00957F1F"/>
    <w:rsid w:val="00960941"/>
    <w:rsid w:val="00960DF8"/>
    <w:rsid w:val="0096123F"/>
    <w:rsid w:val="0096146C"/>
    <w:rsid w:val="009622FB"/>
    <w:rsid w:val="00962994"/>
    <w:rsid w:val="0096562C"/>
    <w:rsid w:val="00967539"/>
    <w:rsid w:val="009701C0"/>
    <w:rsid w:val="00970A9B"/>
    <w:rsid w:val="009740CE"/>
    <w:rsid w:val="00981630"/>
    <w:rsid w:val="00983EC4"/>
    <w:rsid w:val="00985B8B"/>
    <w:rsid w:val="00986646"/>
    <w:rsid w:val="009867D8"/>
    <w:rsid w:val="00990557"/>
    <w:rsid w:val="00990ECB"/>
    <w:rsid w:val="0099327E"/>
    <w:rsid w:val="00993732"/>
    <w:rsid w:val="009A089F"/>
    <w:rsid w:val="009A2106"/>
    <w:rsid w:val="009A2301"/>
    <w:rsid w:val="009A314B"/>
    <w:rsid w:val="009A45FE"/>
    <w:rsid w:val="009A67FF"/>
    <w:rsid w:val="009A7453"/>
    <w:rsid w:val="009B2836"/>
    <w:rsid w:val="009B2D98"/>
    <w:rsid w:val="009B46F3"/>
    <w:rsid w:val="009B5603"/>
    <w:rsid w:val="009B615C"/>
    <w:rsid w:val="009B68D6"/>
    <w:rsid w:val="009B7140"/>
    <w:rsid w:val="009C073D"/>
    <w:rsid w:val="009C16BE"/>
    <w:rsid w:val="009C2D64"/>
    <w:rsid w:val="009C674D"/>
    <w:rsid w:val="009D17CD"/>
    <w:rsid w:val="009E07F4"/>
    <w:rsid w:val="009E16E9"/>
    <w:rsid w:val="009E2897"/>
    <w:rsid w:val="009E36D9"/>
    <w:rsid w:val="009E3E87"/>
    <w:rsid w:val="009E6192"/>
    <w:rsid w:val="009E6FDE"/>
    <w:rsid w:val="009F160F"/>
    <w:rsid w:val="009F30F3"/>
    <w:rsid w:val="009F3AED"/>
    <w:rsid w:val="009F775C"/>
    <w:rsid w:val="00A00174"/>
    <w:rsid w:val="00A01516"/>
    <w:rsid w:val="00A02ED3"/>
    <w:rsid w:val="00A04C04"/>
    <w:rsid w:val="00A05598"/>
    <w:rsid w:val="00A07886"/>
    <w:rsid w:val="00A10F21"/>
    <w:rsid w:val="00A12AEC"/>
    <w:rsid w:val="00A17661"/>
    <w:rsid w:val="00A20F6C"/>
    <w:rsid w:val="00A21CA4"/>
    <w:rsid w:val="00A23497"/>
    <w:rsid w:val="00A27214"/>
    <w:rsid w:val="00A313AD"/>
    <w:rsid w:val="00A349D7"/>
    <w:rsid w:val="00A34C7A"/>
    <w:rsid w:val="00A354F3"/>
    <w:rsid w:val="00A51AEF"/>
    <w:rsid w:val="00A535CD"/>
    <w:rsid w:val="00A54C51"/>
    <w:rsid w:val="00A56499"/>
    <w:rsid w:val="00A566E5"/>
    <w:rsid w:val="00A57D9C"/>
    <w:rsid w:val="00A57F7F"/>
    <w:rsid w:val="00A627EB"/>
    <w:rsid w:val="00A62CDC"/>
    <w:rsid w:val="00A65A05"/>
    <w:rsid w:val="00A66A72"/>
    <w:rsid w:val="00A670BC"/>
    <w:rsid w:val="00A740C3"/>
    <w:rsid w:val="00A74862"/>
    <w:rsid w:val="00A75252"/>
    <w:rsid w:val="00A75A73"/>
    <w:rsid w:val="00A76FC3"/>
    <w:rsid w:val="00A7724B"/>
    <w:rsid w:val="00A82192"/>
    <w:rsid w:val="00A82CA0"/>
    <w:rsid w:val="00A83992"/>
    <w:rsid w:val="00A8546B"/>
    <w:rsid w:val="00A85DAB"/>
    <w:rsid w:val="00A86AD7"/>
    <w:rsid w:val="00A87EE7"/>
    <w:rsid w:val="00A90106"/>
    <w:rsid w:val="00A90A25"/>
    <w:rsid w:val="00A921DA"/>
    <w:rsid w:val="00A93877"/>
    <w:rsid w:val="00A93BB0"/>
    <w:rsid w:val="00A9537C"/>
    <w:rsid w:val="00A95BA1"/>
    <w:rsid w:val="00A97976"/>
    <w:rsid w:val="00AA0DA0"/>
    <w:rsid w:val="00AA1941"/>
    <w:rsid w:val="00AA49A4"/>
    <w:rsid w:val="00AA66A2"/>
    <w:rsid w:val="00AA7A67"/>
    <w:rsid w:val="00AB0F50"/>
    <w:rsid w:val="00AB2331"/>
    <w:rsid w:val="00AB36CF"/>
    <w:rsid w:val="00AB521E"/>
    <w:rsid w:val="00AB57F6"/>
    <w:rsid w:val="00AB7422"/>
    <w:rsid w:val="00AC50E3"/>
    <w:rsid w:val="00AD174C"/>
    <w:rsid w:val="00AD2115"/>
    <w:rsid w:val="00AD31E9"/>
    <w:rsid w:val="00AD34D4"/>
    <w:rsid w:val="00AD69A6"/>
    <w:rsid w:val="00AE0D8C"/>
    <w:rsid w:val="00AE1CE2"/>
    <w:rsid w:val="00AE46B5"/>
    <w:rsid w:val="00AE5820"/>
    <w:rsid w:val="00AE7152"/>
    <w:rsid w:val="00AE72C5"/>
    <w:rsid w:val="00AE7A9F"/>
    <w:rsid w:val="00AE7E7E"/>
    <w:rsid w:val="00AF209F"/>
    <w:rsid w:val="00AF4B76"/>
    <w:rsid w:val="00AF5458"/>
    <w:rsid w:val="00AF65C3"/>
    <w:rsid w:val="00AF6C46"/>
    <w:rsid w:val="00AF7B37"/>
    <w:rsid w:val="00AF7E48"/>
    <w:rsid w:val="00B00488"/>
    <w:rsid w:val="00B00B43"/>
    <w:rsid w:val="00B04EE8"/>
    <w:rsid w:val="00B13AB9"/>
    <w:rsid w:val="00B16991"/>
    <w:rsid w:val="00B22C30"/>
    <w:rsid w:val="00B22D67"/>
    <w:rsid w:val="00B23564"/>
    <w:rsid w:val="00B239E9"/>
    <w:rsid w:val="00B23F43"/>
    <w:rsid w:val="00B26627"/>
    <w:rsid w:val="00B26B7E"/>
    <w:rsid w:val="00B300FB"/>
    <w:rsid w:val="00B3084A"/>
    <w:rsid w:val="00B3416C"/>
    <w:rsid w:val="00B34A8B"/>
    <w:rsid w:val="00B357E3"/>
    <w:rsid w:val="00B36F21"/>
    <w:rsid w:val="00B43243"/>
    <w:rsid w:val="00B47F54"/>
    <w:rsid w:val="00B52B4C"/>
    <w:rsid w:val="00B52BE3"/>
    <w:rsid w:val="00B543DD"/>
    <w:rsid w:val="00B54AC0"/>
    <w:rsid w:val="00B564BA"/>
    <w:rsid w:val="00B56BB8"/>
    <w:rsid w:val="00B57340"/>
    <w:rsid w:val="00B6112B"/>
    <w:rsid w:val="00B61D52"/>
    <w:rsid w:val="00B62888"/>
    <w:rsid w:val="00B62E7B"/>
    <w:rsid w:val="00B63461"/>
    <w:rsid w:val="00B63653"/>
    <w:rsid w:val="00B67296"/>
    <w:rsid w:val="00B67D5B"/>
    <w:rsid w:val="00B73574"/>
    <w:rsid w:val="00B73A68"/>
    <w:rsid w:val="00B8233A"/>
    <w:rsid w:val="00B85721"/>
    <w:rsid w:val="00B85EDE"/>
    <w:rsid w:val="00B86260"/>
    <w:rsid w:val="00B9003B"/>
    <w:rsid w:val="00B925C2"/>
    <w:rsid w:val="00B930A1"/>
    <w:rsid w:val="00B94D97"/>
    <w:rsid w:val="00B96907"/>
    <w:rsid w:val="00BA00E7"/>
    <w:rsid w:val="00BA029D"/>
    <w:rsid w:val="00BA7A19"/>
    <w:rsid w:val="00BB0094"/>
    <w:rsid w:val="00BB16B0"/>
    <w:rsid w:val="00BB2195"/>
    <w:rsid w:val="00BB4177"/>
    <w:rsid w:val="00BB5FEA"/>
    <w:rsid w:val="00BB6183"/>
    <w:rsid w:val="00BB7137"/>
    <w:rsid w:val="00BC0DDC"/>
    <w:rsid w:val="00BC27DF"/>
    <w:rsid w:val="00BC3133"/>
    <w:rsid w:val="00BC5ECD"/>
    <w:rsid w:val="00BC6B88"/>
    <w:rsid w:val="00BD0F21"/>
    <w:rsid w:val="00BD4D00"/>
    <w:rsid w:val="00BD6579"/>
    <w:rsid w:val="00BD7EA5"/>
    <w:rsid w:val="00BE1042"/>
    <w:rsid w:val="00BE3601"/>
    <w:rsid w:val="00BE5F71"/>
    <w:rsid w:val="00BE72F6"/>
    <w:rsid w:val="00BE7B09"/>
    <w:rsid w:val="00BE7E41"/>
    <w:rsid w:val="00BF2592"/>
    <w:rsid w:val="00BF2C73"/>
    <w:rsid w:val="00BF4F2C"/>
    <w:rsid w:val="00BF65F1"/>
    <w:rsid w:val="00C0362B"/>
    <w:rsid w:val="00C04B8F"/>
    <w:rsid w:val="00C068F5"/>
    <w:rsid w:val="00C13AAC"/>
    <w:rsid w:val="00C14207"/>
    <w:rsid w:val="00C14BAF"/>
    <w:rsid w:val="00C16171"/>
    <w:rsid w:val="00C17CF7"/>
    <w:rsid w:val="00C2054D"/>
    <w:rsid w:val="00C235B9"/>
    <w:rsid w:val="00C24DEF"/>
    <w:rsid w:val="00C24FB3"/>
    <w:rsid w:val="00C25A5F"/>
    <w:rsid w:val="00C312C9"/>
    <w:rsid w:val="00C41290"/>
    <w:rsid w:val="00C436D4"/>
    <w:rsid w:val="00C45287"/>
    <w:rsid w:val="00C457AB"/>
    <w:rsid w:val="00C45CB2"/>
    <w:rsid w:val="00C51842"/>
    <w:rsid w:val="00C51E79"/>
    <w:rsid w:val="00C576D3"/>
    <w:rsid w:val="00C5774F"/>
    <w:rsid w:val="00C61D7A"/>
    <w:rsid w:val="00C6233C"/>
    <w:rsid w:val="00C65B48"/>
    <w:rsid w:val="00C66B04"/>
    <w:rsid w:val="00C70242"/>
    <w:rsid w:val="00C7133E"/>
    <w:rsid w:val="00C71E76"/>
    <w:rsid w:val="00C72B11"/>
    <w:rsid w:val="00C72F46"/>
    <w:rsid w:val="00C75283"/>
    <w:rsid w:val="00C75567"/>
    <w:rsid w:val="00C7577A"/>
    <w:rsid w:val="00C8112F"/>
    <w:rsid w:val="00C827D7"/>
    <w:rsid w:val="00C82CE3"/>
    <w:rsid w:val="00C82F5A"/>
    <w:rsid w:val="00C8307F"/>
    <w:rsid w:val="00C83A41"/>
    <w:rsid w:val="00C83F24"/>
    <w:rsid w:val="00C844E8"/>
    <w:rsid w:val="00C9193D"/>
    <w:rsid w:val="00CA0178"/>
    <w:rsid w:val="00CA2211"/>
    <w:rsid w:val="00CA221A"/>
    <w:rsid w:val="00CA2E6A"/>
    <w:rsid w:val="00CA406F"/>
    <w:rsid w:val="00CA5F36"/>
    <w:rsid w:val="00CA633A"/>
    <w:rsid w:val="00CB0CD0"/>
    <w:rsid w:val="00CB121D"/>
    <w:rsid w:val="00CB12D0"/>
    <w:rsid w:val="00CB6906"/>
    <w:rsid w:val="00CB77BE"/>
    <w:rsid w:val="00CC122F"/>
    <w:rsid w:val="00CC2B24"/>
    <w:rsid w:val="00CC3DFD"/>
    <w:rsid w:val="00CC7326"/>
    <w:rsid w:val="00CD040E"/>
    <w:rsid w:val="00CD0ABD"/>
    <w:rsid w:val="00CD0CD7"/>
    <w:rsid w:val="00CD165A"/>
    <w:rsid w:val="00CD28D1"/>
    <w:rsid w:val="00CD2B84"/>
    <w:rsid w:val="00CD3F9E"/>
    <w:rsid w:val="00CD7A72"/>
    <w:rsid w:val="00CE243A"/>
    <w:rsid w:val="00CE2FD1"/>
    <w:rsid w:val="00CE4E93"/>
    <w:rsid w:val="00CE4E9A"/>
    <w:rsid w:val="00CF0DFF"/>
    <w:rsid w:val="00CF287B"/>
    <w:rsid w:val="00CF3069"/>
    <w:rsid w:val="00CF6DA9"/>
    <w:rsid w:val="00D01F4C"/>
    <w:rsid w:val="00D03CD5"/>
    <w:rsid w:val="00D04E69"/>
    <w:rsid w:val="00D05FE8"/>
    <w:rsid w:val="00D108C6"/>
    <w:rsid w:val="00D1090F"/>
    <w:rsid w:val="00D113E6"/>
    <w:rsid w:val="00D11EDD"/>
    <w:rsid w:val="00D154BC"/>
    <w:rsid w:val="00D27242"/>
    <w:rsid w:val="00D27CEC"/>
    <w:rsid w:val="00D33D46"/>
    <w:rsid w:val="00D3439A"/>
    <w:rsid w:val="00D3523B"/>
    <w:rsid w:val="00D3697A"/>
    <w:rsid w:val="00D374CB"/>
    <w:rsid w:val="00D417E6"/>
    <w:rsid w:val="00D42F5E"/>
    <w:rsid w:val="00D50099"/>
    <w:rsid w:val="00D52F84"/>
    <w:rsid w:val="00D5393B"/>
    <w:rsid w:val="00D56740"/>
    <w:rsid w:val="00D56B30"/>
    <w:rsid w:val="00D56C28"/>
    <w:rsid w:val="00D66EA7"/>
    <w:rsid w:val="00D675F7"/>
    <w:rsid w:val="00D70896"/>
    <w:rsid w:val="00D75618"/>
    <w:rsid w:val="00D75682"/>
    <w:rsid w:val="00D75909"/>
    <w:rsid w:val="00D75DAB"/>
    <w:rsid w:val="00D77B7B"/>
    <w:rsid w:val="00D8019E"/>
    <w:rsid w:val="00D82376"/>
    <w:rsid w:val="00D84FE3"/>
    <w:rsid w:val="00D90D63"/>
    <w:rsid w:val="00D90EB9"/>
    <w:rsid w:val="00D91315"/>
    <w:rsid w:val="00D91D33"/>
    <w:rsid w:val="00D926D1"/>
    <w:rsid w:val="00D94A2F"/>
    <w:rsid w:val="00D94D33"/>
    <w:rsid w:val="00D95ABD"/>
    <w:rsid w:val="00D9714E"/>
    <w:rsid w:val="00DA0DA8"/>
    <w:rsid w:val="00DA3C0D"/>
    <w:rsid w:val="00DA4AA4"/>
    <w:rsid w:val="00DA4C84"/>
    <w:rsid w:val="00DA4D34"/>
    <w:rsid w:val="00DA5A07"/>
    <w:rsid w:val="00DA5F5E"/>
    <w:rsid w:val="00DB0359"/>
    <w:rsid w:val="00DB03F0"/>
    <w:rsid w:val="00DB3016"/>
    <w:rsid w:val="00DB33E2"/>
    <w:rsid w:val="00DB6B4A"/>
    <w:rsid w:val="00DB73B0"/>
    <w:rsid w:val="00DD338F"/>
    <w:rsid w:val="00DD4D64"/>
    <w:rsid w:val="00DE1AA9"/>
    <w:rsid w:val="00DE288E"/>
    <w:rsid w:val="00DE3452"/>
    <w:rsid w:val="00DE40E9"/>
    <w:rsid w:val="00DE41F8"/>
    <w:rsid w:val="00DE43F4"/>
    <w:rsid w:val="00DF05D6"/>
    <w:rsid w:val="00DF0DF4"/>
    <w:rsid w:val="00DF47CA"/>
    <w:rsid w:val="00DF4858"/>
    <w:rsid w:val="00DF5D1B"/>
    <w:rsid w:val="00DF667B"/>
    <w:rsid w:val="00E015A5"/>
    <w:rsid w:val="00E037FB"/>
    <w:rsid w:val="00E03C04"/>
    <w:rsid w:val="00E10640"/>
    <w:rsid w:val="00E13992"/>
    <w:rsid w:val="00E14351"/>
    <w:rsid w:val="00E15333"/>
    <w:rsid w:val="00E15A8E"/>
    <w:rsid w:val="00E15DEF"/>
    <w:rsid w:val="00E20454"/>
    <w:rsid w:val="00E20A28"/>
    <w:rsid w:val="00E2334A"/>
    <w:rsid w:val="00E27E43"/>
    <w:rsid w:val="00E32FEA"/>
    <w:rsid w:val="00E36AAF"/>
    <w:rsid w:val="00E4061D"/>
    <w:rsid w:val="00E4140D"/>
    <w:rsid w:val="00E464C2"/>
    <w:rsid w:val="00E46BCC"/>
    <w:rsid w:val="00E5010A"/>
    <w:rsid w:val="00E506EA"/>
    <w:rsid w:val="00E50E1F"/>
    <w:rsid w:val="00E51242"/>
    <w:rsid w:val="00E51448"/>
    <w:rsid w:val="00E5437B"/>
    <w:rsid w:val="00E54C13"/>
    <w:rsid w:val="00E54CD7"/>
    <w:rsid w:val="00E65E48"/>
    <w:rsid w:val="00E70A6F"/>
    <w:rsid w:val="00E73FE9"/>
    <w:rsid w:val="00E74CB7"/>
    <w:rsid w:val="00E75FD7"/>
    <w:rsid w:val="00E76A7E"/>
    <w:rsid w:val="00E77152"/>
    <w:rsid w:val="00E825EE"/>
    <w:rsid w:val="00E85A6B"/>
    <w:rsid w:val="00E87534"/>
    <w:rsid w:val="00E87D4B"/>
    <w:rsid w:val="00E9041B"/>
    <w:rsid w:val="00E922DF"/>
    <w:rsid w:val="00E9327B"/>
    <w:rsid w:val="00E93F8F"/>
    <w:rsid w:val="00E956A8"/>
    <w:rsid w:val="00E961BF"/>
    <w:rsid w:val="00E966B9"/>
    <w:rsid w:val="00EA2863"/>
    <w:rsid w:val="00EA2904"/>
    <w:rsid w:val="00EA35C1"/>
    <w:rsid w:val="00EA4DCE"/>
    <w:rsid w:val="00EA5912"/>
    <w:rsid w:val="00EB0C3E"/>
    <w:rsid w:val="00EB4825"/>
    <w:rsid w:val="00EB76DB"/>
    <w:rsid w:val="00EC4F41"/>
    <w:rsid w:val="00EC5660"/>
    <w:rsid w:val="00ED0B9B"/>
    <w:rsid w:val="00ED0D46"/>
    <w:rsid w:val="00ED4D74"/>
    <w:rsid w:val="00ED4F49"/>
    <w:rsid w:val="00ED64E6"/>
    <w:rsid w:val="00ED7219"/>
    <w:rsid w:val="00EE443B"/>
    <w:rsid w:val="00EE5D8F"/>
    <w:rsid w:val="00EE62C5"/>
    <w:rsid w:val="00EE721C"/>
    <w:rsid w:val="00EE746F"/>
    <w:rsid w:val="00EF1A7F"/>
    <w:rsid w:val="00EF22EE"/>
    <w:rsid w:val="00EF23B1"/>
    <w:rsid w:val="00EF3D04"/>
    <w:rsid w:val="00EF460F"/>
    <w:rsid w:val="00EF6D38"/>
    <w:rsid w:val="00EF767D"/>
    <w:rsid w:val="00EF7E08"/>
    <w:rsid w:val="00F00089"/>
    <w:rsid w:val="00F01386"/>
    <w:rsid w:val="00F04D21"/>
    <w:rsid w:val="00F063E6"/>
    <w:rsid w:val="00F06B85"/>
    <w:rsid w:val="00F14E90"/>
    <w:rsid w:val="00F152C6"/>
    <w:rsid w:val="00F17062"/>
    <w:rsid w:val="00F17115"/>
    <w:rsid w:val="00F20FDB"/>
    <w:rsid w:val="00F21B7D"/>
    <w:rsid w:val="00F311C4"/>
    <w:rsid w:val="00F32AF2"/>
    <w:rsid w:val="00F34D3B"/>
    <w:rsid w:val="00F34DC9"/>
    <w:rsid w:val="00F35B4A"/>
    <w:rsid w:val="00F3698C"/>
    <w:rsid w:val="00F37C40"/>
    <w:rsid w:val="00F40389"/>
    <w:rsid w:val="00F414C1"/>
    <w:rsid w:val="00F41B29"/>
    <w:rsid w:val="00F4265A"/>
    <w:rsid w:val="00F42C6F"/>
    <w:rsid w:val="00F4446A"/>
    <w:rsid w:val="00F44BF6"/>
    <w:rsid w:val="00F5354E"/>
    <w:rsid w:val="00F53868"/>
    <w:rsid w:val="00F54E81"/>
    <w:rsid w:val="00F57D48"/>
    <w:rsid w:val="00F6003C"/>
    <w:rsid w:val="00F607E5"/>
    <w:rsid w:val="00F60949"/>
    <w:rsid w:val="00F60DEC"/>
    <w:rsid w:val="00F61C2C"/>
    <w:rsid w:val="00F6209E"/>
    <w:rsid w:val="00F62297"/>
    <w:rsid w:val="00F66065"/>
    <w:rsid w:val="00F7193A"/>
    <w:rsid w:val="00F74CC9"/>
    <w:rsid w:val="00F82528"/>
    <w:rsid w:val="00F82970"/>
    <w:rsid w:val="00F838AA"/>
    <w:rsid w:val="00F85D13"/>
    <w:rsid w:val="00F867E5"/>
    <w:rsid w:val="00F915DD"/>
    <w:rsid w:val="00F97D17"/>
    <w:rsid w:val="00FA024E"/>
    <w:rsid w:val="00FA29DB"/>
    <w:rsid w:val="00FA2B41"/>
    <w:rsid w:val="00FA2B83"/>
    <w:rsid w:val="00FA5E97"/>
    <w:rsid w:val="00FB033F"/>
    <w:rsid w:val="00FB1EA4"/>
    <w:rsid w:val="00FB279F"/>
    <w:rsid w:val="00FB73EB"/>
    <w:rsid w:val="00FC0174"/>
    <w:rsid w:val="00FC2CF2"/>
    <w:rsid w:val="00FC33EA"/>
    <w:rsid w:val="00FC621E"/>
    <w:rsid w:val="00FD1BB1"/>
    <w:rsid w:val="00FE1624"/>
    <w:rsid w:val="00FE2703"/>
    <w:rsid w:val="00FE799B"/>
    <w:rsid w:val="00FF1762"/>
    <w:rsid w:val="00FF2E63"/>
    <w:rsid w:val="00FF703F"/>
    <w:rsid w:val="035459EC"/>
    <w:rsid w:val="1ACD1CE7"/>
    <w:rsid w:val="251934E4"/>
    <w:rsid w:val="3686EAFA"/>
    <w:rsid w:val="397BAF76"/>
    <w:rsid w:val="479218A2"/>
    <w:rsid w:val="49E00065"/>
    <w:rsid w:val="547A2077"/>
    <w:rsid w:val="5ABF757C"/>
    <w:rsid w:val="79F9E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269106"/>
  <w14:defaultImageDpi w14:val="300"/>
  <w15:docId w15:val="{2DD72C0E-C474-41FE-A714-A0113063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7F"/>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EF1A7F"/>
    <w:pPr>
      <w:keepNext/>
      <w:keepLines/>
      <w:numPr>
        <w:numId w:val="2"/>
      </w:numPr>
      <w:spacing w:before="200" w:after="28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EF1A7F"/>
    <w:pPr>
      <w:keepNext/>
      <w:keepLines/>
      <w:numPr>
        <w:ilvl w:val="1"/>
        <w:numId w:val="2"/>
      </w:numPr>
      <w:spacing w:before="200" w:after="0"/>
      <w:outlineLvl w:val="1"/>
    </w:pPr>
    <w:rPr>
      <w:rFonts w:eastAsiaTheme="majorEastAsia" w:cstheme="majorBidi"/>
      <w:b/>
      <w:bCs/>
      <w:color w:val="00336D"/>
      <w:sz w:val="32"/>
      <w:szCs w:val="26"/>
    </w:rPr>
  </w:style>
  <w:style w:type="paragraph" w:styleId="Heading3">
    <w:name w:val="heading 3"/>
    <w:basedOn w:val="Normal"/>
    <w:next w:val="Normal"/>
    <w:link w:val="Heading3Char"/>
    <w:uiPriority w:val="9"/>
    <w:unhideWhenUsed/>
    <w:qFormat/>
    <w:rsid w:val="00EF1A7F"/>
    <w:pPr>
      <w:keepNext/>
      <w:keepLines/>
      <w:numPr>
        <w:ilvl w:val="2"/>
        <w:numId w:val="2"/>
      </w:numPr>
      <w:spacing w:before="200"/>
      <w:outlineLvl w:val="2"/>
    </w:pPr>
    <w:rPr>
      <w:rFonts w:eastAsiaTheme="majorEastAsia" w:cstheme="majorBidi"/>
      <w:b/>
      <w:bCs/>
      <w:i/>
      <w:color w:val="404040" w:themeColor="text1" w:themeTint="BF"/>
      <w:sz w:val="26"/>
    </w:rPr>
  </w:style>
  <w:style w:type="paragraph" w:styleId="Heading4">
    <w:name w:val="heading 4"/>
    <w:basedOn w:val="Normal"/>
    <w:next w:val="Normal"/>
    <w:link w:val="Heading4Char"/>
    <w:uiPriority w:val="9"/>
    <w:unhideWhenUsed/>
    <w:qFormat/>
    <w:rsid w:val="00EF1A7F"/>
    <w:pPr>
      <w:keepNext/>
      <w:keepLines/>
      <w:numPr>
        <w:ilvl w:val="3"/>
        <w:numId w:val="2"/>
      </w:numPr>
      <w:spacing w:before="200"/>
      <w:outlineLvl w:val="3"/>
    </w:pPr>
    <w:rPr>
      <w:rFonts w:ascii="Calibri" w:eastAsiaTheme="majorEastAsia" w:hAnsi="Calibri" w:cstheme="majorBidi"/>
      <w:b/>
      <w:bCs/>
      <w:iCs/>
      <w:sz w:val="24"/>
    </w:rPr>
  </w:style>
  <w:style w:type="paragraph" w:styleId="Heading5">
    <w:name w:val="heading 5"/>
    <w:basedOn w:val="Normal"/>
    <w:next w:val="Normal"/>
    <w:link w:val="Heading5Char"/>
    <w:uiPriority w:val="9"/>
    <w:unhideWhenUsed/>
    <w:qFormat/>
    <w:rsid w:val="00EF1A7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F1A7F"/>
    <w:pPr>
      <w:keepNext/>
      <w:keepLines/>
      <w:numPr>
        <w:ilvl w:val="5"/>
        <w:numId w:val="2"/>
      </w:numPr>
      <w:spacing w:before="200" w:line="240" w:lineRule="auto"/>
      <w:jc w:val="center"/>
      <w:outlineLvl w:val="5"/>
    </w:pPr>
    <w:rPr>
      <w:rFonts w:eastAsiaTheme="majorEastAsia" w:cstheme="majorBidi"/>
      <w:b/>
      <w:iCs/>
      <w:sz w:val="40"/>
    </w:rPr>
  </w:style>
  <w:style w:type="paragraph" w:styleId="Heading7">
    <w:name w:val="heading 7"/>
    <w:basedOn w:val="Normal"/>
    <w:next w:val="Normal"/>
    <w:link w:val="Heading7Char"/>
    <w:uiPriority w:val="9"/>
    <w:unhideWhenUsed/>
    <w:qFormat/>
    <w:rsid w:val="00EF1A7F"/>
    <w:pPr>
      <w:keepNext/>
      <w:keepLines/>
      <w:numPr>
        <w:ilvl w:val="6"/>
        <w:numId w:val="2"/>
      </w:numPr>
      <w:spacing w:before="200" w:after="0"/>
      <w:outlineLvl w:val="6"/>
    </w:pPr>
    <w:rPr>
      <w:rFonts w:eastAsiaTheme="majorEastAsia" w:cstheme="majorBidi"/>
      <w:b/>
      <w:iCs/>
      <w:color w:val="00336D"/>
      <w:sz w:val="32"/>
    </w:rPr>
  </w:style>
  <w:style w:type="paragraph" w:styleId="Heading8">
    <w:name w:val="heading 8"/>
    <w:basedOn w:val="Normal"/>
    <w:next w:val="Normal"/>
    <w:link w:val="Heading8Char"/>
    <w:uiPriority w:val="9"/>
    <w:unhideWhenUsed/>
    <w:qFormat/>
    <w:rsid w:val="00EF1A7F"/>
    <w:pPr>
      <w:keepNext/>
      <w:keepLines/>
      <w:numPr>
        <w:ilvl w:val="7"/>
        <w:numId w:val="2"/>
      </w:numPr>
      <w:spacing w:before="200"/>
      <w:outlineLvl w:val="7"/>
    </w:pPr>
    <w:rPr>
      <w:rFonts w:eastAsiaTheme="majorEastAsia" w:cstheme="majorBidi"/>
      <w:b/>
      <w:i/>
      <w:color w:val="404040" w:themeColor="text1" w:themeTint="BF"/>
      <w:sz w:val="26"/>
      <w:szCs w:val="20"/>
    </w:rPr>
  </w:style>
  <w:style w:type="paragraph" w:styleId="Heading9">
    <w:name w:val="heading 9"/>
    <w:basedOn w:val="Normal"/>
    <w:next w:val="Normal"/>
    <w:link w:val="Heading9Char"/>
    <w:uiPriority w:val="9"/>
    <w:unhideWhenUsed/>
    <w:qFormat/>
    <w:rsid w:val="00EF1A7F"/>
    <w:pPr>
      <w:keepNext/>
      <w:keepLines/>
      <w:numPr>
        <w:ilvl w:val="8"/>
        <w:numId w:val="2"/>
      </w:numPr>
      <w:spacing w:before="200"/>
      <w:outlineLvl w:val="8"/>
    </w:pPr>
    <w:rPr>
      <w:rFonts w:eastAsiaTheme="majorEastAsia" w:cstheme="majorBidi"/>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A7F"/>
    <w:rPr>
      <w:rFonts w:eastAsiaTheme="majorEastAsia" w:cstheme="majorBidi"/>
      <w:b/>
      <w:bCs/>
      <w:sz w:val="40"/>
      <w:szCs w:val="28"/>
    </w:rPr>
  </w:style>
  <w:style w:type="character" w:customStyle="1" w:styleId="Heading2Char">
    <w:name w:val="Heading 2 Char"/>
    <w:basedOn w:val="DefaultParagraphFont"/>
    <w:link w:val="Heading2"/>
    <w:uiPriority w:val="9"/>
    <w:rsid w:val="00EF1A7F"/>
    <w:rPr>
      <w:rFonts w:eastAsiaTheme="majorEastAsia" w:cstheme="majorBidi"/>
      <w:b/>
      <w:bCs/>
      <w:color w:val="00336D"/>
      <w:sz w:val="32"/>
      <w:szCs w:val="26"/>
    </w:rPr>
  </w:style>
  <w:style w:type="character" w:customStyle="1" w:styleId="Heading3Char">
    <w:name w:val="Heading 3 Char"/>
    <w:basedOn w:val="DefaultParagraphFont"/>
    <w:link w:val="Heading3"/>
    <w:uiPriority w:val="9"/>
    <w:rsid w:val="00EF1A7F"/>
    <w:rPr>
      <w:rFonts w:eastAsiaTheme="majorEastAsia" w:cstheme="majorBidi"/>
      <w:b/>
      <w:bCs/>
      <w:i/>
      <w:color w:val="404040" w:themeColor="text1" w:themeTint="BF"/>
      <w:sz w:val="26"/>
      <w:szCs w:val="22"/>
    </w:rPr>
  </w:style>
  <w:style w:type="character" w:customStyle="1" w:styleId="Heading4Char">
    <w:name w:val="Heading 4 Char"/>
    <w:basedOn w:val="DefaultParagraphFont"/>
    <w:link w:val="Heading4"/>
    <w:uiPriority w:val="9"/>
    <w:rsid w:val="00EF1A7F"/>
    <w:rPr>
      <w:rFonts w:ascii="Calibri" w:eastAsiaTheme="majorEastAsia" w:hAnsi="Calibri" w:cstheme="majorBidi"/>
      <w:b/>
      <w:bCs/>
      <w:iCs/>
      <w:szCs w:val="22"/>
    </w:rPr>
  </w:style>
  <w:style w:type="character" w:customStyle="1" w:styleId="Heading5Char">
    <w:name w:val="Heading 5 Char"/>
    <w:basedOn w:val="DefaultParagraphFont"/>
    <w:link w:val="Heading5"/>
    <w:uiPriority w:val="9"/>
    <w:rsid w:val="00EF1A7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EF1A7F"/>
    <w:rPr>
      <w:rFonts w:eastAsiaTheme="majorEastAsia" w:cstheme="majorBidi"/>
      <w:b/>
      <w:iCs/>
      <w:sz w:val="40"/>
      <w:szCs w:val="22"/>
    </w:rPr>
  </w:style>
  <w:style w:type="character" w:customStyle="1" w:styleId="Heading7Char">
    <w:name w:val="Heading 7 Char"/>
    <w:basedOn w:val="DefaultParagraphFont"/>
    <w:link w:val="Heading7"/>
    <w:uiPriority w:val="9"/>
    <w:rsid w:val="00EF1A7F"/>
    <w:rPr>
      <w:rFonts w:eastAsiaTheme="majorEastAsia" w:cstheme="majorBidi"/>
      <w:b/>
      <w:iCs/>
      <w:color w:val="00336D"/>
      <w:sz w:val="32"/>
      <w:szCs w:val="22"/>
    </w:rPr>
  </w:style>
  <w:style w:type="character" w:customStyle="1" w:styleId="Heading8Char">
    <w:name w:val="Heading 8 Char"/>
    <w:basedOn w:val="DefaultParagraphFont"/>
    <w:link w:val="Heading8"/>
    <w:uiPriority w:val="9"/>
    <w:rsid w:val="00EF1A7F"/>
    <w:rPr>
      <w:rFonts w:eastAsiaTheme="majorEastAsia" w:cstheme="majorBidi"/>
      <w:b/>
      <w:i/>
      <w:color w:val="404040" w:themeColor="text1" w:themeTint="BF"/>
      <w:sz w:val="26"/>
      <w:szCs w:val="20"/>
    </w:rPr>
  </w:style>
  <w:style w:type="character" w:customStyle="1" w:styleId="Heading9Char">
    <w:name w:val="Heading 9 Char"/>
    <w:basedOn w:val="DefaultParagraphFont"/>
    <w:link w:val="Heading9"/>
    <w:uiPriority w:val="9"/>
    <w:rsid w:val="00EF1A7F"/>
    <w:rPr>
      <w:rFonts w:eastAsiaTheme="majorEastAsia" w:cstheme="majorBidi"/>
      <w:b/>
      <w:iCs/>
      <w:szCs w:val="20"/>
    </w:rPr>
  </w:style>
  <w:style w:type="paragraph" w:styleId="Header">
    <w:name w:val="header"/>
    <w:basedOn w:val="Normal"/>
    <w:link w:val="HeaderChar"/>
    <w:uiPriority w:val="99"/>
    <w:unhideWhenUsed/>
    <w:rsid w:val="00EF1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A7F"/>
    <w:rPr>
      <w:rFonts w:eastAsiaTheme="minorHAnsi"/>
      <w:sz w:val="22"/>
      <w:szCs w:val="22"/>
    </w:rPr>
  </w:style>
  <w:style w:type="paragraph" w:styleId="Footer">
    <w:name w:val="footer"/>
    <w:basedOn w:val="Normal"/>
    <w:link w:val="FooterChar"/>
    <w:uiPriority w:val="99"/>
    <w:unhideWhenUsed/>
    <w:rsid w:val="00EF1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A7F"/>
    <w:rPr>
      <w:rFonts w:eastAsiaTheme="minorHAnsi"/>
      <w:sz w:val="22"/>
      <w:szCs w:val="22"/>
    </w:rPr>
  </w:style>
  <w:style w:type="paragraph" w:styleId="ListParagraph">
    <w:name w:val="List Paragraph"/>
    <w:basedOn w:val="Normal"/>
    <w:uiPriority w:val="34"/>
    <w:qFormat/>
    <w:rsid w:val="00EF1A7F"/>
    <w:pPr>
      <w:ind w:left="720"/>
      <w:contextualSpacing/>
    </w:pPr>
  </w:style>
  <w:style w:type="paragraph" w:styleId="Caption">
    <w:name w:val="caption"/>
    <w:basedOn w:val="Normal"/>
    <w:next w:val="Normal"/>
    <w:uiPriority w:val="35"/>
    <w:unhideWhenUsed/>
    <w:qFormat/>
    <w:rsid w:val="00EF1A7F"/>
    <w:pPr>
      <w:spacing w:line="240" w:lineRule="auto"/>
    </w:pPr>
    <w:rPr>
      <w:b/>
      <w:bCs/>
      <w:sz w:val="18"/>
      <w:szCs w:val="18"/>
    </w:rPr>
  </w:style>
  <w:style w:type="paragraph" w:styleId="BalloonText">
    <w:name w:val="Balloon Text"/>
    <w:basedOn w:val="Normal"/>
    <w:link w:val="BalloonTextChar"/>
    <w:uiPriority w:val="99"/>
    <w:semiHidden/>
    <w:unhideWhenUsed/>
    <w:rsid w:val="00EF1A7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F1A7F"/>
    <w:rPr>
      <w:rFonts w:ascii="Lucida Grande" w:eastAsiaTheme="minorHAnsi" w:hAnsi="Lucida Grande"/>
      <w:sz w:val="18"/>
      <w:szCs w:val="18"/>
    </w:rPr>
  </w:style>
  <w:style w:type="table" w:customStyle="1" w:styleId="Style1">
    <w:name w:val="Style1"/>
    <w:basedOn w:val="TableNormal"/>
    <w:uiPriority w:val="99"/>
    <w:qFormat/>
    <w:rsid w:val="00A83992"/>
    <w:rPr>
      <w:rFonts w:eastAsiaTheme="minorHAnsi"/>
      <w:sz w:val="22"/>
      <w:szCs w:val="22"/>
    </w:rPr>
    <w:tblPr>
      <w:tblStyleRowBandSize w:val="1"/>
    </w:tblPr>
    <w:tblStylePr w:type="firstRow">
      <w:pPr>
        <w:jc w:val="center"/>
      </w:pPr>
      <w:rPr>
        <w:rFonts w:asciiTheme="minorHAnsi" w:hAnsiTheme="minorHAnsi"/>
        <w:b/>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283A69"/>
        <w:vAlign w:val="center"/>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style>
  <w:style w:type="character" w:styleId="Hyperlink">
    <w:name w:val="Hyperlink"/>
    <w:basedOn w:val="DefaultParagraphFont"/>
    <w:uiPriority w:val="99"/>
    <w:unhideWhenUsed/>
    <w:rsid w:val="002B20B5"/>
    <w:rPr>
      <w:color w:val="0000FF" w:themeColor="hyperlink"/>
      <w:u w:val="single"/>
    </w:rPr>
  </w:style>
  <w:style w:type="paragraph" w:styleId="NormalWeb">
    <w:name w:val="Normal (Web)"/>
    <w:basedOn w:val="Normal"/>
    <w:uiPriority w:val="99"/>
    <w:unhideWhenUsed/>
    <w:rsid w:val="001C7984"/>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892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8925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basedOn w:val="DefaultParagraphFont"/>
    <w:uiPriority w:val="99"/>
    <w:semiHidden/>
    <w:unhideWhenUsed/>
    <w:rsid w:val="00732B89"/>
    <w:rPr>
      <w:sz w:val="16"/>
      <w:szCs w:val="16"/>
    </w:rPr>
  </w:style>
  <w:style w:type="paragraph" w:styleId="CommentText">
    <w:name w:val="annotation text"/>
    <w:basedOn w:val="Normal"/>
    <w:link w:val="CommentTextChar"/>
    <w:uiPriority w:val="99"/>
    <w:semiHidden/>
    <w:unhideWhenUsed/>
    <w:rsid w:val="00732B89"/>
    <w:pPr>
      <w:spacing w:line="240" w:lineRule="auto"/>
    </w:pPr>
    <w:rPr>
      <w:sz w:val="20"/>
      <w:szCs w:val="20"/>
    </w:rPr>
  </w:style>
  <w:style w:type="character" w:customStyle="1" w:styleId="CommentTextChar">
    <w:name w:val="Comment Text Char"/>
    <w:basedOn w:val="DefaultParagraphFont"/>
    <w:link w:val="CommentText"/>
    <w:uiPriority w:val="99"/>
    <w:semiHidden/>
    <w:rsid w:val="00732B8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32B89"/>
    <w:rPr>
      <w:b/>
      <w:bCs/>
    </w:rPr>
  </w:style>
  <w:style w:type="character" w:customStyle="1" w:styleId="CommentSubjectChar">
    <w:name w:val="Comment Subject Char"/>
    <w:basedOn w:val="CommentTextChar"/>
    <w:link w:val="CommentSubject"/>
    <w:uiPriority w:val="99"/>
    <w:semiHidden/>
    <w:rsid w:val="00732B89"/>
    <w:rPr>
      <w:rFonts w:eastAsiaTheme="minorHAnsi"/>
      <w:b/>
      <w:bCs/>
      <w:sz w:val="20"/>
      <w:szCs w:val="20"/>
    </w:rPr>
  </w:style>
  <w:style w:type="paragraph" w:styleId="Revision">
    <w:name w:val="Revision"/>
    <w:hidden/>
    <w:uiPriority w:val="99"/>
    <w:semiHidden/>
    <w:rsid w:val="00643ECA"/>
    <w:rPr>
      <w:rFonts w:eastAsiaTheme="minorHAnsi"/>
      <w:sz w:val="22"/>
      <w:szCs w:val="22"/>
    </w:rPr>
  </w:style>
  <w:style w:type="paragraph" w:styleId="TOCHeading">
    <w:name w:val="TOC Heading"/>
    <w:basedOn w:val="Heading1"/>
    <w:next w:val="Normal"/>
    <w:uiPriority w:val="39"/>
    <w:semiHidden/>
    <w:unhideWhenUsed/>
    <w:qFormat/>
    <w:rsid w:val="00362A18"/>
    <w:pPr>
      <w:numPr>
        <w:numId w:val="0"/>
      </w:numPr>
      <w:spacing w:before="480" w:after="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362A18"/>
    <w:pPr>
      <w:spacing w:after="100"/>
    </w:pPr>
  </w:style>
  <w:style w:type="paragraph" w:styleId="TOC2">
    <w:name w:val="toc 2"/>
    <w:basedOn w:val="Normal"/>
    <w:next w:val="Normal"/>
    <w:autoRedefine/>
    <w:uiPriority w:val="39"/>
    <w:unhideWhenUsed/>
    <w:rsid w:val="00362A18"/>
    <w:pPr>
      <w:spacing w:after="100"/>
      <w:ind w:left="220"/>
    </w:pPr>
  </w:style>
  <w:style w:type="table" w:customStyle="1" w:styleId="MediumGrid3-Accent11">
    <w:name w:val="Medium Grid 3 - Accent 11"/>
    <w:basedOn w:val="TableNormal"/>
    <w:next w:val="MediumGrid3-Accent1"/>
    <w:uiPriority w:val="69"/>
    <w:rsid w:val="009307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trong">
    <w:name w:val="Strong"/>
    <w:basedOn w:val="DefaultParagraphFont"/>
    <w:uiPriority w:val="22"/>
    <w:qFormat/>
    <w:rsid w:val="00694227"/>
    <w:rPr>
      <w:b/>
      <w:bCs/>
    </w:rPr>
  </w:style>
  <w:style w:type="paragraph" w:styleId="TOC3">
    <w:name w:val="toc 3"/>
    <w:basedOn w:val="Normal"/>
    <w:next w:val="Normal"/>
    <w:autoRedefine/>
    <w:uiPriority w:val="39"/>
    <w:unhideWhenUsed/>
    <w:rsid w:val="006E4FA1"/>
    <w:pPr>
      <w:spacing w:after="100"/>
      <w:ind w:left="440"/>
    </w:pPr>
  </w:style>
  <w:style w:type="character" w:customStyle="1" w:styleId="apple-converted-space">
    <w:name w:val="apple-converted-space"/>
    <w:basedOn w:val="DefaultParagraphFont"/>
    <w:rsid w:val="00932860"/>
  </w:style>
  <w:style w:type="character" w:styleId="FollowedHyperlink">
    <w:name w:val="FollowedHyperlink"/>
    <w:basedOn w:val="DefaultParagraphFont"/>
    <w:uiPriority w:val="99"/>
    <w:semiHidden/>
    <w:unhideWhenUsed/>
    <w:rsid w:val="00490D60"/>
    <w:rPr>
      <w:color w:val="800080" w:themeColor="followedHyperlink"/>
      <w:u w:val="single"/>
    </w:rPr>
  </w:style>
  <w:style w:type="paragraph" w:styleId="NoSpacing">
    <w:name w:val="No Spacing"/>
    <w:uiPriority w:val="1"/>
    <w:qFormat/>
    <w:rsid w:val="00CA221A"/>
    <w:rPr>
      <w:rFonts w:eastAsiaTheme="minorHAnsi"/>
      <w:sz w:val="22"/>
      <w:szCs w:val="22"/>
    </w:rPr>
  </w:style>
  <w:style w:type="character" w:styleId="UnresolvedMention">
    <w:name w:val="Unresolved Mention"/>
    <w:basedOn w:val="DefaultParagraphFont"/>
    <w:uiPriority w:val="99"/>
    <w:semiHidden/>
    <w:unhideWhenUsed/>
    <w:rsid w:val="001A33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4061">
      <w:bodyDiv w:val="1"/>
      <w:marLeft w:val="0"/>
      <w:marRight w:val="0"/>
      <w:marTop w:val="0"/>
      <w:marBottom w:val="0"/>
      <w:divBdr>
        <w:top w:val="none" w:sz="0" w:space="0" w:color="auto"/>
        <w:left w:val="none" w:sz="0" w:space="0" w:color="auto"/>
        <w:bottom w:val="none" w:sz="0" w:space="0" w:color="auto"/>
        <w:right w:val="none" w:sz="0" w:space="0" w:color="auto"/>
      </w:divBdr>
      <w:divsChild>
        <w:div w:id="755245959">
          <w:marLeft w:val="0"/>
          <w:marRight w:val="0"/>
          <w:marTop w:val="0"/>
          <w:marBottom w:val="0"/>
          <w:divBdr>
            <w:top w:val="none" w:sz="0" w:space="0" w:color="auto"/>
            <w:left w:val="none" w:sz="0" w:space="0" w:color="auto"/>
            <w:bottom w:val="none" w:sz="0" w:space="0" w:color="auto"/>
            <w:right w:val="none" w:sz="0" w:space="0" w:color="auto"/>
          </w:divBdr>
        </w:div>
        <w:div w:id="1942225682">
          <w:marLeft w:val="0"/>
          <w:marRight w:val="0"/>
          <w:marTop w:val="0"/>
          <w:marBottom w:val="0"/>
          <w:divBdr>
            <w:top w:val="none" w:sz="0" w:space="0" w:color="auto"/>
            <w:left w:val="none" w:sz="0" w:space="0" w:color="auto"/>
            <w:bottom w:val="none" w:sz="0" w:space="0" w:color="auto"/>
            <w:right w:val="none" w:sz="0" w:space="0" w:color="auto"/>
          </w:divBdr>
        </w:div>
        <w:div w:id="1208377836">
          <w:marLeft w:val="0"/>
          <w:marRight w:val="0"/>
          <w:marTop w:val="0"/>
          <w:marBottom w:val="0"/>
          <w:divBdr>
            <w:top w:val="none" w:sz="0" w:space="0" w:color="auto"/>
            <w:left w:val="none" w:sz="0" w:space="0" w:color="auto"/>
            <w:bottom w:val="none" w:sz="0" w:space="0" w:color="auto"/>
            <w:right w:val="none" w:sz="0" w:space="0" w:color="auto"/>
          </w:divBdr>
        </w:div>
        <w:div w:id="1073511190">
          <w:marLeft w:val="0"/>
          <w:marRight w:val="0"/>
          <w:marTop w:val="0"/>
          <w:marBottom w:val="0"/>
          <w:divBdr>
            <w:top w:val="none" w:sz="0" w:space="0" w:color="auto"/>
            <w:left w:val="none" w:sz="0" w:space="0" w:color="auto"/>
            <w:bottom w:val="none" w:sz="0" w:space="0" w:color="auto"/>
            <w:right w:val="none" w:sz="0" w:space="0" w:color="auto"/>
          </w:divBdr>
        </w:div>
        <w:div w:id="902375820">
          <w:marLeft w:val="0"/>
          <w:marRight w:val="0"/>
          <w:marTop w:val="0"/>
          <w:marBottom w:val="0"/>
          <w:divBdr>
            <w:top w:val="none" w:sz="0" w:space="0" w:color="auto"/>
            <w:left w:val="none" w:sz="0" w:space="0" w:color="auto"/>
            <w:bottom w:val="none" w:sz="0" w:space="0" w:color="auto"/>
            <w:right w:val="none" w:sz="0" w:space="0" w:color="auto"/>
          </w:divBdr>
        </w:div>
      </w:divsChild>
    </w:div>
    <w:div w:id="215358866">
      <w:bodyDiv w:val="1"/>
      <w:marLeft w:val="0"/>
      <w:marRight w:val="0"/>
      <w:marTop w:val="0"/>
      <w:marBottom w:val="0"/>
      <w:divBdr>
        <w:top w:val="none" w:sz="0" w:space="0" w:color="auto"/>
        <w:left w:val="none" w:sz="0" w:space="0" w:color="auto"/>
        <w:bottom w:val="none" w:sz="0" w:space="0" w:color="auto"/>
        <w:right w:val="none" w:sz="0" w:space="0" w:color="auto"/>
      </w:divBdr>
    </w:div>
    <w:div w:id="319970965">
      <w:bodyDiv w:val="1"/>
      <w:marLeft w:val="0"/>
      <w:marRight w:val="0"/>
      <w:marTop w:val="0"/>
      <w:marBottom w:val="0"/>
      <w:divBdr>
        <w:top w:val="none" w:sz="0" w:space="0" w:color="auto"/>
        <w:left w:val="none" w:sz="0" w:space="0" w:color="auto"/>
        <w:bottom w:val="none" w:sz="0" w:space="0" w:color="auto"/>
        <w:right w:val="none" w:sz="0" w:space="0" w:color="auto"/>
      </w:divBdr>
    </w:div>
    <w:div w:id="346294889">
      <w:bodyDiv w:val="1"/>
      <w:marLeft w:val="0"/>
      <w:marRight w:val="0"/>
      <w:marTop w:val="0"/>
      <w:marBottom w:val="0"/>
      <w:divBdr>
        <w:top w:val="none" w:sz="0" w:space="0" w:color="auto"/>
        <w:left w:val="none" w:sz="0" w:space="0" w:color="auto"/>
        <w:bottom w:val="none" w:sz="0" w:space="0" w:color="auto"/>
        <w:right w:val="none" w:sz="0" w:space="0" w:color="auto"/>
      </w:divBdr>
    </w:div>
    <w:div w:id="692809058">
      <w:bodyDiv w:val="1"/>
      <w:marLeft w:val="0"/>
      <w:marRight w:val="0"/>
      <w:marTop w:val="0"/>
      <w:marBottom w:val="0"/>
      <w:divBdr>
        <w:top w:val="none" w:sz="0" w:space="0" w:color="auto"/>
        <w:left w:val="none" w:sz="0" w:space="0" w:color="auto"/>
        <w:bottom w:val="none" w:sz="0" w:space="0" w:color="auto"/>
        <w:right w:val="none" w:sz="0" w:space="0" w:color="auto"/>
      </w:divBdr>
    </w:div>
    <w:div w:id="709189853">
      <w:bodyDiv w:val="1"/>
      <w:marLeft w:val="0"/>
      <w:marRight w:val="0"/>
      <w:marTop w:val="0"/>
      <w:marBottom w:val="0"/>
      <w:divBdr>
        <w:top w:val="none" w:sz="0" w:space="0" w:color="auto"/>
        <w:left w:val="none" w:sz="0" w:space="0" w:color="auto"/>
        <w:bottom w:val="none" w:sz="0" w:space="0" w:color="auto"/>
        <w:right w:val="none" w:sz="0" w:space="0" w:color="auto"/>
      </w:divBdr>
    </w:div>
    <w:div w:id="982466119">
      <w:bodyDiv w:val="1"/>
      <w:marLeft w:val="0"/>
      <w:marRight w:val="0"/>
      <w:marTop w:val="0"/>
      <w:marBottom w:val="0"/>
      <w:divBdr>
        <w:top w:val="none" w:sz="0" w:space="0" w:color="auto"/>
        <w:left w:val="none" w:sz="0" w:space="0" w:color="auto"/>
        <w:bottom w:val="none" w:sz="0" w:space="0" w:color="auto"/>
        <w:right w:val="none" w:sz="0" w:space="0" w:color="auto"/>
      </w:divBdr>
    </w:div>
    <w:div w:id="982543340">
      <w:bodyDiv w:val="1"/>
      <w:marLeft w:val="0"/>
      <w:marRight w:val="0"/>
      <w:marTop w:val="0"/>
      <w:marBottom w:val="0"/>
      <w:divBdr>
        <w:top w:val="none" w:sz="0" w:space="0" w:color="auto"/>
        <w:left w:val="none" w:sz="0" w:space="0" w:color="auto"/>
        <w:bottom w:val="none" w:sz="0" w:space="0" w:color="auto"/>
        <w:right w:val="none" w:sz="0" w:space="0" w:color="auto"/>
      </w:divBdr>
      <w:divsChild>
        <w:div w:id="554195363">
          <w:marLeft w:val="547"/>
          <w:marRight w:val="0"/>
          <w:marTop w:val="115"/>
          <w:marBottom w:val="0"/>
          <w:divBdr>
            <w:top w:val="none" w:sz="0" w:space="0" w:color="auto"/>
            <w:left w:val="none" w:sz="0" w:space="0" w:color="auto"/>
            <w:bottom w:val="none" w:sz="0" w:space="0" w:color="auto"/>
            <w:right w:val="none" w:sz="0" w:space="0" w:color="auto"/>
          </w:divBdr>
        </w:div>
        <w:div w:id="1301615507">
          <w:marLeft w:val="1987"/>
          <w:marRight w:val="0"/>
          <w:marTop w:val="86"/>
          <w:marBottom w:val="0"/>
          <w:divBdr>
            <w:top w:val="none" w:sz="0" w:space="0" w:color="auto"/>
            <w:left w:val="none" w:sz="0" w:space="0" w:color="auto"/>
            <w:bottom w:val="none" w:sz="0" w:space="0" w:color="auto"/>
            <w:right w:val="none" w:sz="0" w:space="0" w:color="auto"/>
          </w:divBdr>
        </w:div>
        <w:div w:id="246577571">
          <w:marLeft w:val="1987"/>
          <w:marRight w:val="0"/>
          <w:marTop w:val="86"/>
          <w:marBottom w:val="0"/>
          <w:divBdr>
            <w:top w:val="none" w:sz="0" w:space="0" w:color="auto"/>
            <w:left w:val="none" w:sz="0" w:space="0" w:color="auto"/>
            <w:bottom w:val="none" w:sz="0" w:space="0" w:color="auto"/>
            <w:right w:val="none" w:sz="0" w:space="0" w:color="auto"/>
          </w:divBdr>
        </w:div>
        <w:div w:id="479543241">
          <w:marLeft w:val="2707"/>
          <w:marRight w:val="0"/>
          <w:marTop w:val="77"/>
          <w:marBottom w:val="0"/>
          <w:divBdr>
            <w:top w:val="none" w:sz="0" w:space="0" w:color="auto"/>
            <w:left w:val="none" w:sz="0" w:space="0" w:color="auto"/>
            <w:bottom w:val="none" w:sz="0" w:space="0" w:color="auto"/>
            <w:right w:val="none" w:sz="0" w:space="0" w:color="auto"/>
          </w:divBdr>
        </w:div>
        <w:div w:id="311567703">
          <w:marLeft w:val="2707"/>
          <w:marRight w:val="0"/>
          <w:marTop w:val="77"/>
          <w:marBottom w:val="0"/>
          <w:divBdr>
            <w:top w:val="none" w:sz="0" w:space="0" w:color="auto"/>
            <w:left w:val="none" w:sz="0" w:space="0" w:color="auto"/>
            <w:bottom w:val="none" w:sz="0" w:space="0" w:color="auto"/>
            <w:right w:val="none" w:sz="0" w:space="0" w:color="auto"/>
          </w:divBdr>
        </w:div>
        <w:div w:id="796871983">
          <w:marLeft w:val="2707"/>
          <w:marRight w:val="0"/>
          <w:marTop w:val="77"/>
          <w:marBottom w:val="0"/>
          <w:divBdr>
            <w:top w:val="none" w:sz="0" w:space="0" w:color="auto"/>
            <w:left w:val="none" w:sz="0" w:space="0" w:color="auto"/>
            <w:bottom w:val="none" w:sz="0" w:space="0" w:color="auto"/>
            <w:right w:val="none" w:sz="0" w:space="0" w:color="auto"/>
          </w:divBdr>
        </w:div>
        <w:div w:id="712004625">
          <w:marLeft w:val="1987"/>
          <w:marRight w:val="0"/>
          <w:marTop w:val="86"/>
          <w:marBottom w:val="0"/>
          <w:divBdr>
            <w:top w:val="none" w:sz="0" w:space="0" w:color="auto"/>
            <w:left w:val="none" w:sz="0" w:space="0" w:color="auto"/>
            <w:bottom w:val="none" w:sz="0" w:space="0" w:color="auto"/>
            <w:right w:val="none" w:sz="0" w:space="0" w:color="auto"/>
          </w:divBdr>
        </w:div>
        <w:div w:id="745152702">
          <w:marLeft w:val="547"/>
          <w:marRight w:val="0"/>
          <w:marTop w:val="115"/>
          <w:marBottom w:val="0"/>
          <w:divBdr>
            <w:top w:val="none" w:sz="0" w:space="0" w:color="auto"/>
            <w:left w:val="none" w:sz="0" w:space="0" w:color="auto"/>
            <w:bottom w:val="none" w:sz="0" w:space="0" w:color="auto"/>
            <w:right w:val="none" w:sz="0" w:space="0" w:color="auto"/>
          </w:divBdr>
        </w:div>
        <w:div w:id="1109159412">
          <w:marLeft w:val="1987"/>
          <w:marRight w:val="0"/>
          <w:marTop w:val="86"/>
          <w:marBottom w:val="0"/>
          <w:divBdr>
            <w:top w:val="none" w:sz="0" w:space="0" w:color="auto"/>
            <w:left w:val="none" w:sz="0" w:space="0" w:color="auto"/>
            <w:bottom w:val="none" w:sz="0" w:space="0" w:color="auto"/>
            <w:right w:val="none" w:sz="0" w:space="0" w:color="auto"/>
          </w:divBdr>
        </w:div>
        <w:div w:id="1489007932">
          <w:marLeft w:val="1987"/>
          <w:marRight w:val="0"/>
          <w:marTop w:val="86"/>
          <w:marBottom w:val="0"/>
          <w:divBdr>
            <w:top w:val="none" w:sz="0" w:space="0" w:color="auto"/>
            <w:left w:val="none" w:sz="0" w:space="0" w:color="auto"/>
            <w:bottom w:val="none" w:sz="0" w:space="0" w:color="auto"/>
            <w:right w:val="none" w:sz="0" w:space="0" w:color="auto"/>
          </w:divBdr>
        </w:div>
        <w:div w:id="1449397962">
          <w:marLeft w:val="547"/>
          <w:marRight w:val="0"/>
          <w:marTop w:val="115"/>
          <w:marBottom w:val="0"/>
          <w:divBdr>
            <w:top w:val="none" w:sz="0" w:space="0" w:color="auto"/>
            <w:left w:val="none" w:sz="0" w:space="0" w:color="auto"/>
            <w:bottom w:val="none" w:sz="0" w:space="0" w:color="auto"/>
            <w:right w:val="none" w:sz="0" w:space="0" w:color="auto"/>
          </w:divBdr>
        </w:div>
        <w:div w:id="1929927331">
          <w:marLeft w:val="1987"/>
          <w:marRight w:val="0"/>
          <w:marTop w:val="86"/>
          <w:marBottom w:val="0"/>
          <w:divBdr>
            <w:top w:val="none" w:sz="0" w:space="0" w:color="auto"/>
            <w:left w:val="none" w:sz="0" w:space="0" w:color="auto"/>
            <w:bottom w:val="none" w:sz="0" w:space="0" w:color="auto"/>
            <w:right w:val="none" w:sz="0" w:space="0" w:color="auto"/>
          </w:divBdr>
        </w:div>
        <w:div w:id="153227527">
          <w:marLeft w:val="198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yperlink" Target="https://www.permits.performance.gov/projects" TargetMode="External"/><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permits.performance.gov/" TargetMode="External"/><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permittingdashboardfeedback@dot.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ms.permits.performance.gov/use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community.max.gov/x/NoGPQw" TargetMode="Externa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data.permits.performance.gov" TargetMode="External"/><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maxsupport@max.gov"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x.gov/maxportal/registrationForm.action"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73EB-3BC1-461F-8476-2FE8F75C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49</Pages>
  <Words>5655</Words>
  <Characters>32240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dc:creator>
  <cp:lastModifiedBy>Connor, Patrick CTR (OST)</cp:lastModifiedBy>
  <cp:revision>3</cp:revision>
  <cp:lastPrinted>2016-08-30T18:51:00Z</cp:lastPrinted>
  <dcterms:created xsi:type="dcterms:W3CDTF">2023-09-26T16:44:00Z</dcterms:created>
  <dcterms:modified xsi:type="dcterms:W3CDTF">2023-09-26T17:12:00Z</dcterms:modified>
</cp:coreProperties>
</file>